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0F576A" w:rsidP="005E7A3D" w:rsidRDefault="000F576A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2F48E20B" wp14:editId="1A1499D6">
            <wp:extent cx="487492" cy="782320"/>
            <wp:effectExtent l="0" t="0" r="8255" b="0"/>
            <wp:docPr id="1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0F576A" w:rsidP="005E7A3D" w:rsidRDefault="000F576A" w14:paraId="59B6492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0F576A" w:rsidP="005E7A3D" w:rsidRDefault="000F576A" w14:paraId="67B8295F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ผู้ช่วยศาสตราจารย์ ดร.ไพรินทร์ ศรีสินทร</w:t>
      </w:r>
    </w:p>
    <w:p xmlns:wp14="http://schemas.microsoft.com/office/word/2010/wordml" w:rsidRPr="006063DB" w:rsidR="000F576A" w:rsidP="005E7A3D" w:rsidRDefault="000F576A" w14:paraId="0A37501D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</w:p>
    <w:tbl>
      <w:tblPr>
        <w:tblW w:w="5000" w:type="pct"/>
        <w:tblBorders>
          <w:top w:val="single" w:color="000000" w:sz="4" w:space="0"/>
          <w:left w:val="nil"/>
          <w:bottom w:val="single" w:color="000000" w:sz="4" w:space="0"/>
          <w:right w:val="nil"/>
          <w:insideH w:val="single" w:color="000000" w:sz="4" w:space="0"/>
          <w:insideV w:val="nil"/>
        </w:tblBorders>
        <w:tblLook w:val="0400" w:firstRow="0" w:lastRow="0" w:firstColumn="0" w:lastColumn="0" w:noHBand="0" w:noVBand="1"/>
      </w:tblPr>
      <w:tblGrid>
        <w:gridCol w:w="6053"/>
        <w:gridCol w:w="1009"/>
        <w:gridCol w:w="2162"/>
      </w:tblGrid>
      <w:tr xmlns:wp14="http://schemas.microsoft.com/office/word/2010/wordml" w:rsidRPr="006063DB" w:rsidR="000F576A" w:rsidTr="006712EC" w14:paraId="76C57536" wp14:textId="77777777">
        <w:tc>
          <w:tcPr>
            <w:tcW w:w="328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6063DB" w:rsidR="000F576A" w:rsidP="005E7A3D" w:rsidRDefault="000F576A" w14:paraId="536E17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6063DB" w:rsidR="000F576A" w:rsidP="005E7A3D" w:rsidRDefault="000F576A" w14:paraId="50159B9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สำนักวืชาศิลปศาสตร์</w:t>
            </w:r>
          </w:p>
          <w:p w:rsidRPr="006063DB" w:rsidR="000F576A" w:rsidP="005E7A3D" w:rsidRDefault="000F576A" w14:paraId="27890E0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222 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80160</w:t>
            </w:r>
          </w:p>
        </w:tc>
        <w:tc>
          <w:tcPr>
            <w:tcW w:w="54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6063DB" w:rsidR="000F576A" w:rsidP="005E7A3D" w:rsidRDefault="000F576A" w14:paraId="37E86EF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โทรศัพท์โทรสาร</w:t>
            </w:r>
          </w:p>
          <w:p w:rsidRPr="006063DB" w:rsidR="000F576A" w:rsidP="005E7A3D" w:rsidRDefault="000F576A" w14:paraId="03CA4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Email</w:t>
            </w:r>
          </w:p>
        </w:tc>
        <w:tc>
          <w:tcPr>
            <w:tcW w:w="117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6063DB" w:rsidR="000F576A" w:rsidP="005E7A3D" w:rsidRDefault="000F576A" w14:paraId="3263B8A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075672021</w:t>
            </w:r>
          </w:p>
          <w:p w:rsidRPr="006063DB" w:rsidR="000F576A" w:rsidP="005E7A3D" w:rsidRDefault="000F576A" w14:paraId="6A09E91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-</w:t>
            </w:r>
          </w:p>
          <w:p w:rsidRPr="006063DB" w:rsidR="000F576A" w:rsidP="005E7A3D" w:rsidRDefault="000F576A" w14:paraId="1BEFDCD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pairinxu@gmail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6063DB" w:rsidR="000F576A" w:rsidP="005E7A3D" w:rsidRDefault="000F576A" w14:paraId="5DAB6C7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0F576A" w:rsidP="005E7A3D" w:rsidRDefault="000F576A" w14:paraId="79BAC41E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004"/>
        <w:gridCol w:w="4351"/>
        <w:gridCol w:w="2897"/>
        <w:gridCol w:w="962"/>
      </w:tblGrid>
      <w:tr xmlns:wp14="http://schemas.microsoft.com/office/word/2010/wordml" w:rsidRPr="006063DB" w:rsidR="000F576A" w:rsidTr="005E7A3D" w14:paraId="187A4588" wp14:textId="77777777">
        <w:trPr>
          <w:trHeight w:val="70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6063DB" w:rsidR="000F576A" w:rsidP="005E7A3D" w:rsidRDefault="000F576A" w14:paraId="3D8CD3D2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6063DB" w:rsidR="000F576A" w:rsidP="005E7A3D" w:rsidRDefault="000F576A" w14:paraId="24C454D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6063DB" w:rsidR="000F576A" w:rsidP="005E7A3D" w:rsidRDefault="000F576A" w14:paraId="2DD77DB0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6063DB" w:rsidR="000F576A" w:rsidP="005E7A3D" w:rsidRDefault="000F576A" w14:paraId="04453AA5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0F576A" w:rsidTr="006712EC" w14:paraId="240398E6" wp14:textId="77777777"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16D546E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2A97B85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Contemporary and Modern Chinese Literature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2F73BEE7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Shandong University, China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47B27303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2557</w:t>
            </w:r>
          </w:p>
        </w:tc>
      </w:tr>
      <w:tr xmlns:wp14="http://schemas.microsoft.com/office/word/2010/wordml" w:rsidRPr="006063DB" w:rsidR="000F576A" w:rsidTr="006712EC" w14:paraId="2B9788D8" wp14:textId="77777777"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6C182A7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3FF66D0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Mass Communications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2006B24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Chongqing University, China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07AE152B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2549</w:t>
            </w:r>
          </w:p>
        </w:tc>
      </w:tr>
      <w:tr xmlns:wp14="http://schemas.microsoft.com/office/word/2010/wordml" w:rsidRPr="006063DB" w:rsidR="000F576A" w:rsidTr="006712EC" w14:paraId="41D5517E" wp14:textId="77777777"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68120B2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อ.บ.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2D4C625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ภาษาจีน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6C167D11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11391CC1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2533</w:t>
            </w:r>
          </w:p>
        </w:tc>
      </w:tr>
    </w:tbl>
    <w:p xmlns:wp14="http://schemas.microsoft.com/office/word/2010/wordml" w:rsidRPr="006063DB" w:rsidR="000F576A" w:rsidP="005E7A3D" w:rsidRDefault="000F576A" w14:paraId="02EB378F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FF0000"/>
          <w:sz w:val="32"/>
          <w:szCs w:val="32"/>
        </w:rPr>
      </w:pPr>
    </w:p>
    <w:p xmlns:wp14="http://schemas.microsoft.com/office/word/2010/wordml" w:rsidRPr="006063DB" w:rsidR="000F576A" w:rsidP="005E7A3D" w:rsidRDefault="000F576A" w14:paraId="2BC148BB" wp14:textId="77777777">
      <w:pPr>
        <w:spacing w:after="0" w:line="276" w:lineRule="auto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220"/>
        <w:gridCol w:w="5335"/>
        <w:gridCol w:w="1659"/>
      </w:tblGrid>
      <w:tr xmlns:wp14="http://schemas.microsoft.com/office/word/2010/wordml" w:rsidRPr="006063DB" w:rsidR="000F576A" w:rsidTr="006712EC" w14:paraId="0B357D1B" wp14:textId="77777777">
        <w:trPr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0F576A" w:rsidP="005E7A3D" w:rsidRDefault="000F576A" w14:paraId="3BED2E5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063DB" w:rsidR="000F576A" w:rsidP="005E7A3D" w:rsidRDefault="000F576A" w14:paraId="6502AB3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0F576A" w:rsidP="005E7A3D" w:rsidRDefault="000F576A" w14:paraId="5013E8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6063DB" w:rsidR="000F576A" w:rsidTr="006712EC" w14:paraId="22D36945" wp14:textId="77777777">
        <w:trPr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1A178651" wp14:textId="777777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อาจารย์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28AB5160" wp14:textId="777777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หลักสูตรภาษาจีน</w:t>
            </w:r>
            <w:r w:rsidRPr="006063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55B622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cs/>
              </w:rPr>
              <w:t xml:space="preserve">2550 – </w:t>
            </w: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ปัจจุบัน</w:t>
            </w:r>
          </w:p>
        </w:tc>
      </w:tr>
      <w:tr xmlns:wp14="http://schemas.microsoft.com/office/word/2010/wordml" w:rsidRPr="006063DB" w:rsidR="000F576A" w:rsidTr="006712EC" w14:paraId="4EA5375D" wp14:textId="77777777">
        <w:trPr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758C6026" wp14:textId="7777777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ผู้ช่วยผู้อำนวยการ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69FE3962" wp14:textId="777777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สถาบันขงจื่อ มหาวิทยาลัยแม่ฟ้าหลวง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02C4AC5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</w:rPr>
              <w:t xml:space="preserve">2549 </w:t>
            </w:r>
            <w:r w:rsidRPr="006063D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</w:rPr>
              <w:t xml:space="preserve"> 2550</w:t>
            </w:r>
          </w:p>
        </w:tc>
      </w:tr>
      <w:tr xmlns:wp14="http://schemas.microsoft.com/office/word/2010/wordml" w:rsidRPr="006063DB" w:rsidR="000F576A" w:rsidTr="006712EC" w14:paraId="0D73B481" wp14:textId="77777777">
        <w:trPr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6E5CA46A" wp14:textId="7777777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ผู้ชำนาญการภาษาจีน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71AC3E96" wp14:textId="777777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cs="TH SarabunPSK"/>
                <w:sz w:val="28"/>
                <w:cs/>
                <w:lang w:val="th-TH"/>
              </w:rPr>
              <w:t>แผนกธุรกิจสัมพันธ์จีน ธนาคารกรุงเทพฯ สำนักงานใหญ่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4BD5305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cs/>
              </w:rPr>
              <w:t>2534 - 2546</w:t>
            </w:r>
          </w:p>
        </w:tc>
      </w:tr>
    </w:tbl>
    <w:p xmlns:wp14="http://schemas.microsoft.com/office/word/2010/wordml" w:rsidRPr="006063DB" w:rsidR="000F576A" w:rsidP="005E7A3D" w:rsidRDefault="000F576A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0F576A" w:rsidP="005E7A3D" w:rsidRDefault="000F576A" w14:paraId="790B51AE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3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6063DB" w:rsidR="000F576A" w:rsidP="005E7A3D" w:rsidRDefault="000F576A" w14:paraId="55C92125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 วรรณกรรมจีน</w:t>
      </w:r>
    </w:p>
    <w:p xmlns:wp14="http://schemas.microsoft.com/office/word/2010/wordml" w:rsidRPr="006063DB" w:rsidR="000F576A" w:rsidP="005E7A3D" w:rsidRDefault="000F576A" w14:paraId="6E8A0437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 การเรียนการสอนภาษาจีนในฐานะภาษาต่างประเทศ</w:t>
      </w:r>
    </w:p>
    <w:p xmlns:wp14="http://schemas.microsoft.com/office/word/2010/wordml" w:rsidRPr="006063DB" w:rsidR="000F576A" w:rsidP="005E7A3D" w:rsidRDefault="000F576A" w14:paraId="5A39BBE3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0F576A" w:rsidP="005E7A3D" w:rsidRDefault="000F576A" w14:paraId="07C71C3A" wp14:textId="77777777">
      <w:pP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4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ประสบการณ์การสอน (โดยเรียงจากปีล่าสุด)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641"/>
        <w:gridCol w:w="1925"/>
        <w:gridCol w:w="1555"/>
        <w:gridCol w:w="2838"/>
        <w:gridCol w:w="1255"/>
      </w:tblGrid>
      <w:tr xmlns:wp14="http://schemas.microsoft.com/office/word/2010/wordml" w:rsidRPr="006063DB" w:rsidR="000F576A" w:rsidTr="006712EC" w14:paraId="6865ED35" wp14:textId="77777777">
        <w:trPr>
          <w:tblHeader/>
        </w:trPr>
        <w:tc>
          <w:tcPr>
            <w:tcW w:w="890" w:type="pct"/>
            <w:shd w:val="clear" w:color="auto" w:fill="D9D9D9" w:themeFill="background1" w:themeFillShade="D9"/>
          </w:tcPr>
          <w:p w:rsidRPr="006063DB" w:rsidR="000F576A" w:rsidP="005E7A3D" w:rsidRDefault="000F576A" w14:paraId="183CA32A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44" w:type="pct"/>
            <w:shd w:val="clear" w:color="auto" w:fill="D9D9D9" w:themeFill="background1" w:themeFillShade="D9"/>
          </w:tcPr>
          <w:p w:rsidRPr="006063DB" w:rsidR="000F576A" w:rsidP="005E7A3D" w:rsidRDefault="000F576A" w14:paraId="63B3DD76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4" w:type="pct"/>
            <w:shd w:val="clear" w:color="auto" w:fill="D9D9D9" w:themeFill="background1" w:themeFillShade="D9"/>
          </w:tcPr>
          <w:p w:rsidRPr="006063DB" w:rsidR="000F576A" w:rsidP="005E7A3D" w:rsidRDefault="000F576A" w14:paraId="316F4E78" wp14:textId="77777777">
            <w:pPr>
              <w:spacing w:after="0" w:line="276" w:lineRule="auto"/>
              <w:ind w:left="-109" w:right="-66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40" w:type="pct"/>
            <w:shd w:val="clear" w:color="auto" w:fill="D9D9D9" w:themeFill="background1" w:themeFillShade="D9"/>
          </w:tcPr>
          <w:p w:rsidRPr="006063DB" w:rsidR="000F576A" w:rsidP="005E7A3D" w:rsidRDefault="000F576A" w14:paraId="3F7D0D1A" wp14:textId="77777777">
            <w:pPr>
              <w:spacing w:after="0" w:line="276" w:lineRule="auto"/>
              <w:ind w:left="-150" w:right="-162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:rsidRPr="006063DB" w:rsidR="000F576A" w:rsidP="005E7A3D" w:rsidRDefault="000F576A" w14:paraId="54691B9F" wp14:textId="77777777">
            <w:pPr>
              <w:spacing w:after="0" w:line="276" w:lineRule="auto"/>
              <w:ind w:left="-151" w:right="-143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6063DB" w:rsidR="000F576A" w:rsidTr="006712EC" w14:paraId="5270ECF7" wp14:textId="77777777">
        <w:tc>
          <w:tcPr>
            <w:tcW w:w="890" w:type="pct"/>
          </w:tcPr>
          <w:p w:rsidRPr="006063DB" w:rsidR="000F576A" w:rsidP="005E7A3D" w:rsidRDefault="000F576A" w14:paraId="02D04205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มหาวิทยาลัย</w:t>
            </w:r>
          </w:p>
          <w:p w:rsidRPr="006063DB" w:rsidR="000F576A" w:rsidP="005E7A3D" w:rsidRDefault="000F576A" w14:paraId="5A8FF92E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</w:tcPr>
          <w:p w:rsidRPr="006063DB" w:rsidR="000F576A" w:rsidP="005E7A3D" w:rsidRDefault="000F576A" w14:paraId="0928C1CD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44" w:type="pct"/>
          </w:tcPr>
          <w:p w:rsidRPr="006063DB" w:rsidR="000F576A" w:rsidP="005E7A3D" w:rsidRDefault="000F576A" w14:paraId="46DF4F04" wp14:textId="77777777">
            <w:pPr>
              <w:spacing w:after="0" w:line="276" w:lineRule="auto"/>
              <w:ind w:right="-66" w:hanging="14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สาขาวิชาภาษาจีน (หลักสูตรปรับปรุง พ.ศ.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2562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540" w:type="pct"/>
          </w:tcPr>
          <w:p w:rsidRPr="006063DB" w:rsidR="000F576A" w:rsidP="005E7A3D" w:rsidRDefault="000F576A" w14:paraId="1BB57EBB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201 Chinese Listening and Conversation I</w:t>
            </w:r>
          </w:p>
          <w:p w:rsidRPr="006063DB" w:rsidR="000F576A" w:rsidP="005E7A3D" w:rsidRDefault="000F576A" w14:paraId="0941427B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211 Senior Project</w:t>
            </w:r>
          </w:p>
          <w:p w:rsidRPr="006063DB" w:rsidR="000F576A" w:rsidP="005E7A3D" w:rsidRDefault="000F576A" w14:paraId="2C84037E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204 Chinese Grammar</w:t>
            </w:r>
          </w:p>
          <w:p w:rsidRPr="006063DB" w:rsidR="000F576A" w:rsidP="005E7A3D" w:rsidRDefault="000F576A" w14:paraId="455A19D6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225 Chinese Grammar</w:t>
            </w:r>
          </w:p>
          <w:p w:rsidRPr="006063DB" w:rsidR="000F576A" w:rsidP="005E7A3D" w:rsidRDefault="000F576A" w14:paraId="368ED6EA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311 Chinese Internet Reading</w:t>
            </w:r>
          </w:p>
          <w:p w:rsidRPr="006063DB" w:rsidR="000F576A" w:rsidP="005E7A3D" w:rsidRDefault="000F576A" w14:paraId="722919D2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313 Chinese News Listening</w:t>
            </w:r>
          </w:p>
          <w:p w:rsidRPr="006063DB" w:rsidR="000F576A" w:rsidP="005E7A3D" w:rsidRDefault="000F576A" w14:paraId="4FE0DDBA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314 Chinese Literature</w:t>
            </w:r>
          </w:p>
        </w:tc>
        <w:tc>
          <w:tcPr>
            <w:tcW w:w="681" w:type="pct"/>
          </w:tcPr>
          <w:p w:rsidRPr="006063DB" w:rsidR="000F576A" w:rsidP="005E7A3D" w:rsidRDefault="000F576A" w14:paraId="411E0878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2560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6063DB" w:rsidR="000F576A" w:rsidTr="006712EC" w14:paraId="0353D3C7" wp14:textId="77777777">
        <w:tc>
          <w:tcPr>
            <w:tcW w:w="890" w:type="pct"/>
          </w:tcPr>
          <w:p w:rsidRPr="006063DB" w:rsidR="000F576A" w:rsidP="005E7A3D" w:rsidRDefault="000F576A" w14:paraId="6C7E9035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มหาวิทยาลัย</w:t>
            </w:r>
          </w:p>
          <w:p w:rsidRPr="006063DB" w:rsidR="000F576A" w:rsidP="005E7A3D" w:rsidRDefault="000F576A" w14:paraId="03F71CB7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</w:tcPr>
          <w:p w:rsidRPr="006063DB" w:rsidR="000F576A" w:rsidP="005E7A3D" w:rsidRDefault="000F576A" w14:paraId="7430984D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44" w:type="pct"/>
          </w:tcPr>
          <w:p w:rsidRPr="006063DB" w:rsidR="000F576A" w:rsidP="005E7A3D" w:rsidRDefault="000F576A" w14:paraId="2AB27249" wp14:textId="77777777">
            <w:pPr>
              <w:spacing w:after="0" w:line="276" w:lineRule="auto"/>
              <w:ind w:left="-9" w:right="-66" w:firstLine="8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สาขาวิชาภาษาจีน (หลักสูตรปรับปรุง</w:t>
            </w:r>
          </w:p>
          <w:p w:rsidRPr="006063DB" w:rsidR="000F576A" w:rsidP="005E7A3D" w:rsidRDefault="000F576A" w14:paraId="50EBC826" wp14:textId="77777777">
            <w:pPr>
              <w:spacing w:after="0" w:line="276" w:lineRule="auto"/>
              <w:ind w:left="-9" w:right="-66" w:firstLine="8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พ.ศ.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2549</w:t>
            </w:r>
            <w:r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,</w:t>
            </w:r>
            <w:r>
              <w:rPr>
                <w:rFonts w:hint="cs"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br/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(หลักสูตรปรับปรุง พ.ศ.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2555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br/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และ </w:t>
            </w:r>
            <w:r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br/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(หลักสูตรปรับปรุง พ.ศ.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2560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540" w:type="pct"/>
          </w:tcPr>
          <w:p w:rsidRPr="006063DB" w:rsidR="000F576A" w:rsidP="005E7A3D" w:rsidRDefault="000F576A" w14:paraId="5C732BE3" wp14:textId="77777777">
            <w:pPr>
              <w:spacing w:after="0" w:line="276" w:lineRule="auto"/>
              <w:ind w:left="-20" w:right="-162" w:firstLine="2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101 Basic Chinese</w:t>
            </w:r>
          </w:p>
          <w:p w:rsidRPr="006063DB" w:rsidR="000F576A" w:rsidP="005E7A3D" w:rsidRDefault="000F576A" w14:paraId="288DE51A" wp14:textId="77777777">
            <w:pPr>
              <w:spacing w:after="0" w:line="276" w:lineRule="auto"/>
              <w:ind w:right="-162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223 Chinese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–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Thai Translation</w:t>
            </w:r>
          </w:p>
          <w:p w:rsidRPr="006063DB" w:rsidR="000F576A" w:rsidP="005E7A3D" w:rsidRDefault="000F576A" w14:paraId="5B2DC623" wp14:textId="77777777">
            <w:pPr>
              <w:spacing w:after="0" w:line="276" w:lineRule="auto"/>
              <w:ind w:left="-20" w:right="-162" w:firstLine="2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224 </w:t>
            </w:r>
            <w:proofErr w:type="gramStart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Chinese  Reading</w:t>
            </w:r>
            <w:proofErr w:type="gramEnd"/>
          </w:p>
          <w:p w:rsidRPr="006063DB" w:rsidR="000F576A" w:rsidP="005E7A3D" w:rsidRDefault="000F576A" w14:paraId="20FDEAD2" wp14:textId="77777777">
            <w:pPr>
              <w:spacing w:after="0" w:line="276" w:lineRule="auto"/>
              <w:ind w:left="-20" w:right="-162" w:firstLine="2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225 Chinese Grammar</w:t>
            </w:r>
          </w:p>
          <w:p w:rsidRPr="006063DB" w:rsidR="000F576A" w:rsidP="005E7A3D" w:rsidRDefault="000F576A" w14:paraId="708C4AD7" wp14:textId="77777777">
            <w:pPr>
              <w:spacing w:after="0" w:line="276" w:lineRule="auto"/>
              <w:ind w:left="-20" w:right="-162" w:firstLine="2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proofErr w:type="gramStart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226  Chinese</w:t>
            </w:r>
            <w:proofErr w:type="gramEnd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 Culture</w:t>
            </w:r>
          </w:p>
          <w:p w:rsidRPr="006063DB" w:rsidR="000F576A" w:rsidP="005E7A3D" w:rsidRDefault="000F576A" w14:paraId="73082FCB" wp14:textId="77777777">
            <w:pPr>
              <w:spacing w:after="0" w:line="276" w:lineRule="auto"/>
              <w:ind w:left="-20" w:right="-162" w:firstLine="2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301 Chinese Writing</w:t>
            </w:r>
          </w:p>
          <w:p w:rsidRPr="006063DB" w:rsidR="000F576A" w:rsidP="005E7A3D" w:rsidRDefault="000F576A" w14:paraId="3C5395A4" wp14:textId="77777777">
            <w:pPr>
              <w:spacing w:after="0" w:line="276" w:lineRule="auto"/>
              <w:ind w:left="-10" w:right="-162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302 Chinese History </w:t>
            </w:r>
          </w:p>
          <w:p w:rsidRPr="006063DB" w:rsidR="000F576A" w:rsidP="005E7A3D" w:rsidRDefault="000F576A" w14:paraId="23EAA38B" wp14:textId="77777777">
            <w:pPr>
              <w:spacing w:after="0" w:line="276" w:lineRule="auto"/>
              <w:ind w:left="-10" w:right="-45" w:firstLine="7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proofErr w:type="gramStart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322  Thai</w:t>
            </w:r>
            <w:proofErr w:type="gramEnd"/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Chinese Translation</w:t>
            </w:r>
          </w:p>
          <w:p w:rsidRPr="006063DB" w:rsidR="000F576A" w:rsidP="005E7A3D" w:rsidRDefault="000F576A" w14:paraId="6D50DB5C" wp14:textId="77777777">
            <w:pPr>
              <w:spacing w:after="0" w:line="276" w:lineRule="auto"/>
              <w:ind w:left="-20" w:right="-162" w:firstLine="2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411  Academic Chinese Writing  </w:t>
            </w:r>
          </w:p>
        </w:tc>
        <w:tc>
          <w:tcPr>
            <w:tcW w:w="681" w:type="pct"/>
          </w:tcPr>
          <w:p w:rsidRPr="006063DB" w:rsidR="000F576A" w:rsidP="005E7A3D" w:rsidRDefault="000F576A" w14:paraId="323650AA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2550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2559</w:t>
            </w:r>
          </w:p>
        </w:tc>
      </w:tr>
    </w:tbl>
    <w:p xmlns:wp14="http://schemas.microsoft.com/office/word/2010/wordml" w:rsidRPr="006063DB" w:rsidR="000F576A" w:rsidP="005E7A3D" w:rsidRDefault="000F576A" w14:paraId="41C8F396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0F576A" w:rsidP="005E7A3D" w:rsidRDefault="000F576A" w14:paraId="24726238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6063DB" w:rsidR="000F576A" w:rsidP="005E7A3D" w:rsidRDefault="000F576A" w14:paraId="4C8CCE8F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="000F576A" w:rsidP="005E7A3D" w:rsidRDefault="000F576A" w14:paraId="2599CFCC" wp14:textId="7777777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Chinese Women image in the Post </w:t>
      </w:r>
      <w:proofErr w:type="spellStart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Feministm</w:t>
      </w:r>
      <w:proofErr w:type="spellEnd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 Perspective</w:t>
      </w:r>
    </w:p>
    <w:p xmlns:wp14="http://schemas.microsoft.com/office/word/2010/wordml" w:rsidRPr="006063DB" w:rsidR="000F576A" w:rsidP="005E7A3D" w:rsidRDefault="000F576A" w14:paraId="72A3D3EC" wp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05"/>
        <w:rPr>
          <w:rFonts w:ascii="TH SarabunPSK" w:hAnsi="TH SarabunPSK" w:eastAsia="TH Sarabun PSK" w:cs="TH SarabunPSK"/>
          <w:color w:val="000000"/>
          <w:sz w:val="32"/>
          <w:szCs w:val="32"/>
        </w:rPr>
      </w:pPr>
    </w:p>
    <w:p xmlns:wp14="http://schemas.microsoft.com/office/word/2010/wordml" w:rsidRPr="00C62FCE" w:rsidR="000F576A" w:rsidP="005E7A3D" w:rsidRDefault="000F576A" w14:paraId="16ACE561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>
        <w:rPr>
          <w:rFonts w:hint="cs" w:ascii="TH SarabunPSK" w:hAnsi="TH SarabunPSK" w:eastAsia="TH Sarabun 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0F576A" w:rsidP="005E7A3D" w:rsidRDefault="000F576A" w14:paraId="33E67AC6" wp14:textId="77777777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>-</w:t>
      </w:r>
    </w:p>
    <w:p xmlns:wp14="http://schemas.microsoft.com/office/word/2010/wordml" w:rsidRPr="00C62FCE" w:rsidR="000F576A" w:rsidP="005E7A3D" w:rsidRDefault="000F576A" w14:paraId="0D0B940D" wp14:textId="77777777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0F576A" w:rsidP="005E7A3D" w:rsidRDefault="000F576A" w14:paraId="7A2BEB59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C62FCE" w:rsidR="000F576A" w:rsidP="005E7A3D" w:rsidRDefault="000F576A" w14:paraId="2E1E3B74" wp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The Influence of Modern Chinese Literature </w:t>
      </w:r>
      <w:proofErr w:type="gramStart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In</w:t>
      </w:r>
      <w:proofErr w:type="gramEnd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 Thailand</w:t>
      </w:r>
    </w:p>
    <w:p xmlns:wp14="http://schemas.microsoft.com/office/word/2010/wordml" w:rsidRPr="00C62FCE" w:rsidR="000F576A" w:rsidP="005E7A3D" w:rsidRDefault="000F576A" w14:paraId="0E27B00A" wp14:textId="77777777">
      <w:pPr>
        <w:pStyle w:val="ListParagraph"/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="000F576A" w:rsidP="005E7A3D" w:rsidRDefault="000F576A" w14:paraId="5DD4C9F8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xmlns:wp14="http://schemas.microsoft.com/office/word/2010/wordml" w:rsidRPr="00C62FCE" w:rsidR="000F576A" w:rsidP="005E7A3D" w:rsidRDefault="000F576A" w14:paraId="1BBD13F9" wp14:textId="77777777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hint="cs" w:ascii="TH SarabunPSK" w:hAnsi="TH SarabunPSK" w:eastAsia="TH Sarabun PSK" w:cs="TH SarabunPSK"/>
          <w:b/>
          <w:sz w:val="32"/>
          <w:szCs w:val="32"/>
          <w:cs/>
        </w:rPr>
        <w:t>-</w:t>
      </w:r>
    </w:p>
    <w:p xmlns:wp14="http://schemas.microsoft.com/office/word/2010/wordml" w:rsidRPr="006063DB" w:rsidR="000F576A" w:rsidP="005E7A3D" w:rsidRDefault="000F576A" w14:paraId="60061E4C" wp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05"/>
        <w:rPr>
          <w:rFonts w:ascii="TH SarabunPSK" w:hAnsi="TH SarabunPSK" w:eastAsia="TH Sarabun PSK" w:cs="TH SarabunPSK"/>
          <w:color w:val="000000"/>
          <w:sz w:val="32"/>
          <w:szCs w:val="32"/>
        </w:rPr>
      </w:pPr>
    </w:p>
    <w:p xmlns:wp14="http://schemas.microsoft.com/office/word/2010/wordml" w:rsidRPr="006063DB" w:rsidR="000F576A" w:rsidP="005E7A3D" w:rsidRDefault="000F576A" w14:paraId="0F9F4825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bCs/>
          <w:color w:val="FF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6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. ผลงานทางวิชาการย้อนหลัง </w:t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 xml:space="preserve">5 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ปี </w:t>
      </w:r>
      <w:r w:rsidRPr="006063DB">
        <w:rPr>
          <w:rFonts w:ascii="TH SarabunPSK" w:hAnsi="TH SarabunPSK" w:eastAsia="TH Sarabun PSK" w:cs="TH SarabunPSK"/>
          <w:b/>
          <w:bCs/>
          <w:color w:val="FF0000"/>
          <w:sz w:val="32"/>
          <w:szCs w:val="32"/>
          <w:cs/>
        </w:rPr>
        <w:t xml:space="preserve"> </w:t>
      </w:r>
    </w:p>
    <w:p xmlns:wp14="http://schemas.microsoft.com/office/word/2010/wordml" w:rsidRPr="006063DB" w:rsidR="000F576A" w:rsidP="005E7A3D" w:rsidRDefault="000F576A" w14:paraId="6975A851" wp14:textId="77777777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6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 xml:space="preserve">1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5667"/>
        <w:gridCol w:w="1014"/>
        <w:gridCol w:w="840"/>
        <w:gridCol w:w="951"/>
      </w:tblGrid>
      <w:tr xmlns:wp14="http://schemas.microsoft.com/office/word/2010/wordml" w:rsidRPr="006063DB" w:rsidR="000F576A" w:rsidTr="0B36CFB6" w14:paraId="2A16D62D" wp14:textId="77777777">
        <w:trPr>
          <w:tblHeader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0F576A" w:rsidP="005E7A3D" w:rsidRDefault="000F576A" w14:paraId="7F8A61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0F576A" w:rsidP="005E7A3D" w:rsidRDefault="000F576A" w14:paraId="6A2BA0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4AABE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02474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304979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0F576A" w:rsidTr="0B36CFB6" w14:paraId="23558CF7" wp14:textId="77777777">
        <w:trPr>
          <w:tblHeader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649841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2A1FCA6E" wp14:textId="7F4BC2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Srisinthon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Anxiety and engagement in the online classroom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 case study of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thai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learners of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chinese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as a foreign language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14D589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KnowledgeManagement</w:t>
            </w:r>
            <w:r w:rsidRPr="614D589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&amp; E</w:t>
            </w:r>
            <w:r w:rsidRPr="614D589C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14D589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Learning, 16</w:t>
            </w:r>
            <w:r w:rsidRPr="614D589C">
              <w:rPr>
                <w:rFonts w:ascii="TH SarabunPSK" w:hAnsi="TH SarabunPSK" w:cs="TH SarabunPSK"/>
                <w:i w:val="0"/>
                <w:iCs w:val="0"/>
                <w:sz w:val="28"/>
                <w:szCs w:val="28"/>
                <w:cs/>
              </w:rPr>
              <w:t>(</w:t>
            </w:r>
            <w:r w:rsidRPr="614D589C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4</w:t>
            </w:r>
            <w:r w:rsidRPr="614D589C">
              <w:rPr>
                <w:rFonts w:ascii="TH SarabunPSK" w:hAnsi="TH SarabunPSK" w:cs="TH SarabunPSK"/>
                <w:i w:val="0"/>
                <w:iCs w:val="0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716-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735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34105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kmel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033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7F2C598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6DC366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4CA9556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xmlns:wp14="http://schemas.microsoft.com/office/word/2010/wordml" w:rsidRPr="006063DB" w:rsidR="000F576A" w:rsidTr="0B36CFB6" w14:paraId="1740F702" wp14:textId="77777777"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0F576A" w:rsidP="005E7A3D" w:rsidRDefault="000F576A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278802C4" wp14:textId="2D38567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Srisinthon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>
              <w:fldChar w:fldCharType="begin"/>
            </w:r>
            <w:r>
              <w:instrText xml:space="preserve"> HYPERLINK </w:instrText>
            </w:r>
            <w:r>
              <w:rPr>
                <w:rFonts w:cs="Angsana New"/>
                <w:cs/>
              </w:rPr>
              <w:instrText>"</w:instrText>
            </w:r>
            <w:r>
              <w:instrText>https</w:instrText>
            </w:r>
            <w:r>
              <w:rPr>
                <w:rFonts w:cs="Angsana New"/>
                <w:cs/>
              </w:rPr>
              <w:instrText>://</w:instrText>
            </w:r>
            <w:r>
              <w:instrText>scholar</w:instrText>
            </w:r>
            <w:r>
              <w:rPr>
                <w:rFonts w:cs="Angsana New"/>
                <w:cs/>
              </w:rPr>
              <w:instrText>.</w:instrText>
            </w:r>
            <w:r>
              <w:instrText>google</w:instrText>
            </w:r>
            <w:r>
              <w:rPr>
                <w:rFonts w:cs="Angsana New"/>
                <w:cs/>
              </w:rPr>
              <w:instrText>.</w:instrText>
            </w:r>
            <w:r>
              <w:instrText>com</w:instrText>
            </w:r>
            <w:r>
              <w:rPr>
                <w:rFonts w:cs="Angsana New"/>
                <w:cs/>
              </w:rPr>
              <w:instrText>/</w:instrText>
            </w:r>
            <w:r>
              <w:instrText>citations?view_op</w:instrText>
            </w:r>
            <w:r>
              <w:rPr>
                <w:rFonts w:cs="Angsana New"/>
                <w:cs/>
              </w:rPr>
              <w:instrText>=</w:instrText>
            </w:r>
            <w:r>
              <w:instrText>view_citation&amp;hl</w:instrText>
            </w:r>
            <w:r>
              <w:rPr>
                <w:rFonts w:cs="Angsana New"/>
                <w:cs/>
              </w:rPr>
              <w:instrText>=</w:instrText>
            </w:r>
            <w:r>
              <w:instrText>th&amp;user</w:instrText>
            </w:r>
            <w:r>
              <w:rPr>
                <w:rFonts w:cs="Angsana New"/>
                <w:cs/>
              </w:rPr>
              <w:instrText>=</w:instrText>
            </w:r>
            <w:r>
              <w:instrText>ctsRVZAAAAAJ&amp;citation_for_view</w:instrText>
            </w:r>
            <w:r>
              <w:rPr>
                <w:rFonts w:cs="Angsana New"/>
                <w:cs/>
              </w:rPr>
              <w:instrText>=</w:instrText>
            </w:r>
            <w:r>
              <w:instrText>ctsRVZAAAAAJ</w:instrText>
            </w:r>
            <w:r>
              <w:rPr>
                <w:rFonts w:cs="Angsana New"/>
                <w:cs/>
              </w:rPr>
              <w:instrText>:</w:instrText>
            </w:r>
            <w:r>
              <w:instrText>UeHWp8X0CEIC</w:instrText>
            </w:r>
            <w:r>
              <w:rPr>
                <w:rFonts w:cs="Angsana New"/>
                <w:cs/>
              </w:rPr>
              <w:instrText xml:space="preserve">" </w:instrText>
            </w:r>
            <w:r>
              <w:fldChar w:fldCharType="separate"/>
            </w:r>
            <w:r w:rsidRPr="006063DB">
              <w:rPr>
                <w:rFonts w:ascii="TH SarabunPSK" w:hAnsi="TH SarabunPSK" w:eastAsia="Times New Roman" w:cs="TH SarabunPSK"/>
                <w:sz w:val="28"/>
                <w:szCs w:val="28"/>
              </w:rPr>
              <w:t>effect of the use of webquest in a chinese for tourism course at a thai university</w:t>
            </w:r>
            <w:r w:rsidRPr="006063DB">
              <w:rPr>
                <w:rFonts w:ascii="TH SarabunPSK" w:hAnsi="TH SarabunPSK" w:eastAsia="Times New Roman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imes New Roman" w:cs="TH SarabunPSK"/>
                <w:sz w:val="28"/>
                <w:szCs w:val="28"/>
              </w:rPr>
              <w:t>an exploratory study</w:t>
            </w:r>
            <w:r>
              <w:rPr>
                <w:rFonts w:ascii="TH SarabunPSK" w:hAnsi="TH SarabunPSK" w:eastAsia="Times New Roman" w:cs="TH SarabunPSK"/>
                <w:sz w:val="28"/>
                <w:szCs w:val="28"/>
              </w:rPr>
              <w:fldChar w:fldCharType="end"/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B36CFB6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International Journal of Learning, Teaching and </w:t>
            </w:r>
            <w:r w:rsidRPr="0B36CFB6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Educational </w:t>
            </w:r>
            <w:r w:rsidRPr="0B36CFB6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.</w:t>
            </w:r>
            <w:r w:rsidRPr="0B36CFB6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0B36CFB6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20</w:t>
            </w:r>
            <w:r w:rsidRPr="0B36CFB6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(</w:t>
            </w:r>
            <w:r w:rsidRPr="0B36CFB6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 xml:space="preserve">8)</w:t>
            </w:r>
            <w:r w:rsidRPr="0B36CFB6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50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67</w:t>
            </w:r>
            <w:r w:rsidRPr="0B36CFB6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26803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ijlter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4F6FA82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Q3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3A67920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0F576A" w:rsidP="005E7A3D" w:rsidRDefault="000F576A" w14:paraId="7AA6151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xmlns:wp14="http://schemas.microsoft.com/office/word/2010/wordml" w:rsidRPr="006063DB" w:rsidR="000F576A" w:rsidP="005E7A3D" w:rsidRDefault="000F576A" w14:paraId="44EAFD9C" wp14:textId="77777777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  <w:cs/>
        </w:rPr>
      </w:pPr>
    </w:p>
    <w:p xmlns:wp14="http://schemas.microsoft.com/office/word/2010/wordml" w:rsidR="00E3309D" w:rsidRDefault="00E3309D" w14:paraId="4B94D5A5" wp14:textId="7777777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xmlns:wp14="http://schemas.microsoft.com/office/word/2010/wordml" w:rsidRPr="006063DB" w:rsidR="000F576A" w:rsidP="005E7A3D" w:rsidRDefault="000F576A" w14:paraId="6748BE3F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bookmarkStart w:name="_GoBack" w:id="0"/>
      <w:bookmarkEnd w:id="0"/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บทความวิจัยที่ตีพิมพ์ในวารสารวิชาการในฐานข้อมูล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TCI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2"/>
        <w:gridCol w:w="5038"/>
        <w:gridCol w:w="1015"/>
        <w:gridCol w:w="623"/>
        <w:gridCol w:w="1786"/>
      </w:tblGrid>
      <w:tr xmlns:wp14="http://schemas.microsoft.com/office/word/2010/wordml" w:rsidRPr="006063DB" w:rsidR="000F576A" w:rsidTr="006712EC" w14:paraId="1D611199" wp14:textId="77777777">
        <w:trPr>
          <w:tblHeader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0F576A" w:rsidP="005E7A3D" w:rsidRDefault="000F576A" w14:paraId="21E28C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0F576A" w:rsidP="005E7A3D" w:rsidRDefault="000F576A" w14:paraId="6E4D8F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0838A77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70D8C2E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134223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0F576A" w:rsidTr="006712EC" w14:paraId="1D2910F3" wp14:textId="77777777"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0A457B7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Srisinthon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Women, Mythologies, Legends, and Folklores in Buddhist and Taoist Philosophy Based on Ecofeminist Paradigms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Chiang Mai University Journal of Humanities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 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25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166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186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so03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tci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thaijo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index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php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JHUMANS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article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view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271394 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0F576A" w:rsidP="005E7A3D" w:rsidRDefault="000F576A" w14:paraId="1DCF958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 1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0F576A" w:rsidP="005E7A3D" w:rsidRDefault="000F576A" w14:paraId="6468BAA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0F576A" w:rsidP="005E7A3D" w:rsidRDefault="000F576A" w14:paraId="0549C4F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กันยายน – ธันวาคม</w:t>
            </w:r>
          </w:p>
        </w:tc>
      </w:tr>
      <w:tr xmlns:wp14="http://schemas.microsoft.com/office/word/2010/wordml" w:rsidRPr="006063DB" w:rsidR="000F576A" w:rsidTr="006712EC" w14:paraId="15246B1B" wp14:textId="77777777"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714475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0F576A" w:rsidP="005E7A3D" w:rsidRDefault="000F576A" w14:paraId="21332333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Srisinthon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Chinese Women's Image on Chinese Social Media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Chiang Mai University Journal of Human Science, 23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344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368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so03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tci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Thaijo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index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php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JHUMANS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article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view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251949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0F576A" w:rsidP="005E7A3D" w:rsidRDefault="000F576A" w14:paraId="01B847B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 1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0F576A" w:rsidP="005E7A3D" w:rsidRDefault="000F576A" w14:paraId="3EBD962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2565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0F576A" w:rsidP="005E7A3D" w:rsidRDefault="000F576A" w14:paraId="7156294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 – เมษายน</w:t>
            </w:r>
          </w:p>
        </w:tc>
      </w:tr>
    </w:tbl>
    <w:p xmlns:wp14="http://schemas.microsoft.com/office/word/2010/wordml" w:rsidRPr="006063DB" w:rsidR="000F576A" w:rsidP="005E7A3D" w:rsidRDefault="000F576A" w14:paraId="3DEEC66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0F576A" w:rsidP="005E7A3D" w:rsidRDefault="000F576A" w14:paraId="0E6B8A8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7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7567"/>
        <w:gridCol w:w="1647"/>
      </w:tblGrid>
      <w:tr xmlns:wp14="http://schemas.microsoft.com/office/word/2010/wordml" w:rsidRPr="006063DB" w:rsidR="000F576A" w:rsidTr="006712EC" w14:paraId="186F520C" wp14:textId="77777777">
        <w:tc>
          <w:tcPr>
            <w:tcW w:w="4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05E50143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6A0638B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0F576A" w:rsidTr="006712EC" w14:paraId="0A9E94BF" wp14:textId="77777777">
        <w:tc>
          <w:tcPr>
            <w:tcW w:w="4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2341FB7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PR156532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63DB" w:rsidR="000F576A" w:rsidP="005E7A3D" w:rsidRDefault="000F576A" w14:paraId="6C49877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</w:p>
        </w:tc>
      </w:tr>
    </w:tbl>
    <w:p xmlns:wp14="http://schemas.microsoft.com/office/word/2010/wordml" w:rsidRPr="006063DB" w:rsidR="000F576A" w:rsidP="005E7A3D" w:rsidRDefault="000F576A" w14:paraId="3656B9AB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="00F97D44" w:rsidP="005E7A3D" w:rsidRDefault="00F97D44" w14:paraId="45FB0818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3641B"/>
    <w:multiLevelType w:val="hybridMultilevel"/>
    <w:tmpl w:val="4E14CFEC"/>
    <w:lvl w:ilvl="0" w:tplc="A3A8F022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128CEECC">
      <w:start w:val="1"/>
      <w:numFmt w:val="decimal"/>
      <w:lvlText w:val="%2)"/>
      <w:lvlJc w:val="left"/>
      <w:pPr>
        <w:ind w:left="1365" w:hanging="360"/>
      </w:pPr>
      <w:rPr>
        <w:rFonts w:hint="default" w:eastAsia="MS Gothic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767823FE"/>
    <w:multiLevelType w:val="multilevel"/>
    <w:tmpl w:val="EC2295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7FE07F65"/>
    <w:multiLevelType w:val="hybridMultilevel"/>
    <w:tmpl w:val="E9EED70A"/>
    <w:lvl w:ilvl="0" w:tplc="04090011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71"/>
    <w:rsid w:val="000F576A"/>
    <w:rsid w:val="005E7A3D"/>
    <w:rsid w:val="00E3309D"/>
    <w:rsid w:val="00F06A71"/>
    <w:rsid w:val="00F8788B"/>
    <w:rsid w:val="00F97D44"/>
    <w:rsid w:val="0B36CFB6"/>
    <w:rsid w:val="614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69ED"/>
  <w15:chartTrackingRefBased/>
  <w15:docId w15:val="{81CC22FB-7426-4CB0-BDAE-8F7CFBAB4D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576A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F576A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F576A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0F576A"/>
    <w:rPr>
      <w:rFonts w:ascii="Calibri" w:hAnsi="Calibri" w:eastAsia="Calibri" w:cs="Calibri"/>
      <w:szCs w:val="22"/>
      <w:lang w:val="en-US"/>
    </w:rPr>
  </w:style>
  <w:style w:type="table" w:styleId="TableGrid1" w:customStyle="1">
    <w:name w:val="Table Grid1"/>
    <w:basedOn w:val="TableNormal"/>
    <w:next w:val="TableGrid"/>
    <w:qFormat/>
    <w:rsid w:val="000F576A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6</revision>
  <dcterms:created xsi:type="dcterms:W3CDTF">2025-05-13T04:03:00.0000000Z</dcterms:created>
  <dcterms:modified xsi:type="dcterms:W3CDTF">2025-05-14T06:57:41.6360092Z</dcterms:modified>
</coreProperties>
</file>