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60D15" w:rsidRPr="00160D15" w:rsidRDefault="00160D15" w:rsidP="00160D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0D15">
        <w:rPr>
          <w:rFonts w:ascii="TH SarabunPSK" w:hAnsi="TH SarabunPSK" w:cs="TH SarabunPSK" w:hint="cs"/>
          <w:noProof/>
          <w:sz w:val="32"/>
          <w:szCs w:val="32"/>
          <w:lang w:val="en-GB" w:eastAsia="en-GB"/>
        </w:rPr>
        <w:drawing>
          <wp:inline distT="0" distB="0" distL="0" distR="0" wp14:anchorId="73C51D2E" wp14:editId="6BFD68F7">
            <wp:extent cx="501650" cy="779145"/>
            <wp:effectExtent l="0" t="0" r="0" b="1905"/>
            <wp:docPr id="654239184" name="image1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39184" name="image1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160D15" w:rsidRPr="00160D15" w:rsidRDefault="00160D15" w:rsidP="00160D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ประวัติและผลงานของอาจารย์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60D15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E1878F6" w14:textId="77777777" w:rsidR="00160D15" w:rsidRPr="00160D15" w:rsidRDefault="00160D15" w:rsidP="00160D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ผู้ช่วยศาสตราจารย์ ภร</w:t>
      </w:r>
      <w:proofErr w:type="spellStart"/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ิต</w:t>
      </w:r>
      <w:proofErr w:type="spellEnd"/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พร  แก้วแกมเสือ</w:t>
      </w:r>
    </w:p>
    <w:p w14:paraId="0A37501D" w14:textId="77777777" w:rsidR="00160D15" w:rsidRPr="00160D15" w:rsidRDefault="00160D15" w:rsidP="00160D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656"/>
        <w:gridCol w:w="1020"/>
        <w:gridCol w:w="2548"/>
      </w:tblGrid>
      <w:tr w:rsidR="00160D15" w:rsidRPr="00160D15" w14:paraId="76E04B16" w14:textId="77777777" w:rsidTr="00C425A0">
        <w:tc>
          <w:tcPr>
            <w:tcW w:w="3066" w:type="pct"/>
          </w:tcPr>
          <w:p w14:paraId="536E17AC" w14:textId="77777777" w:rsidR="00160D15" w:rsidRPr="00160D1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มหาวิทยาลัยวลัยลักษณ์</w:t>
            </w:r>
          </w:p>
          <w:p w14:paraId="51B740A4" w14:textId="77777777" w:rsidR="00160D15" w:rsidRPr="00160D1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สำนักวิชาสถาปัตยกรรมศาสตร์และการออกแบบ</w:t>
            </w:r>
          </w:p>
          <w:p w14:paraId="27890E0A" w14:textId="77777777" w:rsidR="00160D15" w:rsidRPr="00160D1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222 </w:t>
            </w:r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ไทยบุรี อ</w:t>
            </w:r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ท่าศาลา จ</w:t>
            </w:r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นครศรีธรรมราช </w:t>
            </w:r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</w:rPr>
              <w:t>80160</w:t>
            </w:r>
          </w:p>
        </w:tc>
        <w:tc>
          <w:tcPr>
            <w:tcW w:w="553" w:type="pct"/>
          </w:tcPr>
          <w:p w14:paraId="37E86EF2" w14:textId="77777777" w:rsidR="00160D15" w:rsidRPr="00160D1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โทรศัพท์โทรสาร</w:t>
            </w:r>
          </w:p>
          <w:p w14:paraId="03CA40FF" w14:textId="77777777" w:rsidR="00160D15" w:rsidRPr="00160D1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0D15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381" w:type="pct"/>
          </w:tcPr>
          <w:p w14:paraId="090AC8DA" w14:textId="77777777" w:rsidR="00160D15" w:rsidRPr="00160D15" w:rsidRDefault="00160D15" w:rsidP="00C425A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0754 76454 </w:t>
            </w:r>
          </w:p>
          <w:p w14:paraId="7EBF2474" w14:textId="77777777" w:rsidR="00160D15" w:rsidRPr="00160D15" w:rsidRDefault="00160D15" w:rsidP="00C425A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</w:rPr>
              <w:t>0756 72513</w:t>
            </w:r>
          </w:p>
          <w:p w14:paraId="06193E33" w14:textId="77777777" w:rsidR="00160D15" w:rsidRPr="00160D1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60D15">
              <w:rPr>
                <w:rFonts w:ascii="TH SarabunPSK" w:hAnsi="TH SarabunPSK" w:cs="TH SarabunPSK" w:hint="cs"/>
                <w:sz w:val="32"/>
                <w:szCs w:val="32"/>
              </w:rPr>
              <w:t>pharitporn</w:t>
            </w:r>
            <w:proofErr w:type="spellEnd"/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 w:rsidRPr="00160D15">
              <w:rPr>
                <w:rFonts w:ascii="TH SarabunPSK" w:hAnsi="TH SarabunPSK" w:cs="TH SarabunPSK" w:hint="cs"/>
                <w:sz w:val="32"/>
                <w:szCs w:val="32"/>
              </w:rPr>
              <w:t>ka@wu</w:t>
            </w:r>
            <w:proofErr w:type="spellEnd"/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160D1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 w:rsidRPr="00160D15">
              <w:rPr>
                <w:rFonts w:ascii="TH SarabunPSK" w:hAnsi="TH SarabunPSK" w:cs="TH SarabunPSK" w:hint="cs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160D15" w:rsidRPr="00160D15" w:rsidRDefault="00160D15" w:rsidP="00160D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FF4FE0" w14:textId="77777777" w:rsidR="00160D15" w:rsidRPr="00160D15" w:rsidRDefault="00160D15" w:rsidP="00160D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การศึกษา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เรียงลำดับจากปีล่าสุด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031"/>
        <w:gridCol w:w="4028"/>
        <w:gridCol w:w="1205"/>
      </w:tblGrid>
      <w:tr w:rsidR="00160D15" w:rsidRPr="00160D15" w14:paraId="187A4588" w14:textId="77777777" w:rsidTr="00C425A0">
        <w:tc>
          <w:tcPr>
            <w:tcW w:w="515" w:type="pct"/>
          </w:tcPr>
          <w:p w14:paraId="3D8CD3D2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0D1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คุณวุฒิ</w:t>
            </w:r>
          </w:p>
        </w:tc>
        <w:tc>
          <w:tcPr>
            <w:tcW w:w="1645" w:type="pct"/>
          </w:tcPr>
          <w:p w14:paraId="24C454DE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0D1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สาขาวิชา</w:t>
            </w:r>
          </w:p>
        </w:tc>
        <w:tc>
          <w:tcPr>
            <w:tcW w:w="2186" w:type="pct"/>
          </w:tcPr>
          <w:p w14:paraId="2DD77DB0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60D1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สถาบันการศึกษา</w:t>
            </w:r>
          </w:p>
        </w:tc>
        <w:tc>
          <w:tcPr>
            <w:tcW w:w="654" w:type="pct"/>
          </w:tcPr>
          <w:p w14:paraId="04453AA5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0D1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160D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160D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160D15" w:rsidRPr="00160D15" w14:paraId="33DA3D18" w14:textId="77777777" w:rsidTr="00C425A0">
        <w:tc>
          <w:tcPr>
            <w:tcW w:w="515" w:type="pct"/>
          </w:tcPr>
          <w:p w14:paraId="5C3356B8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วท</w:t>
            </w:r>
            <w:r w:rsidRPr="00160D1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>ม</w:t>
            </w:r>
          </w:p>
        </w:tc>
        <w:tc>
          <w:tcPr>
            <w:tcW w:w="1645" w:type="pct"/>
          </w:tcPr>
          <w:p w14:paraId="62D3948F" w14:textId="77777777" w:rsidR="00160D15" w:rsidRPr="00160D15" w:rsidRDefault="00160D15" w:rsidP="00C425A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สถาปัตยกรรม</w:t>
            </w:r>
          </w:p>
        </w:tc>
        <w:tc>
          <w:tcPr>
            <w:tcW w:w="2186" w:type="pct"/>
          </w:tcPr>
          <w:p w14:paraId="6C167D11" w14:textId="77777777" w:rsidR="00160D15" w:rsidRPr="00160D1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จุฬาลงกรณ์มหาวิทยาลัย</w:t>
            </w:r>
          </w:p>
        </w:tc>
        <w:tc>
          <w:tcPr>
            <w:tcW w:w="654" w:type="pct"/>
          </w:tcPr>
          <w:p w14:paraId="65023016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</w:rPr>
              <w:t>2551</w:t>
            </w:r>
          </w:p>
        </w:tc>
      </w:tr>
      <w:tr w:rsidR="00160D15" w:rsidRPr="00160D15" w14:paraId="7017C315" w14:textId="77777777" w:rsidTr="00C425A0">
        <w:tc>
          <w:tcPr>
            <w:tcW w:w="515" w:type="pct"/>
          </w:tcPr>
          <w:p w14:paraId="2579510F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ออ</w:t>
            </w:r>
            <w:r w:rsidRPr="00160D1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</w:p>
        </w:tc>
        <w:tc>
          <w:tcPr>
            <w:tcW w:w="1645" w:type="pct"/>
          </w:tcPr>
          <w:p w14:paraId="4E91A849" w14:textId="77777777" w:rsidR="00160D15" w:rsidRPr="00160D15" w:rsidRDefault="00160D15" w:rsidP="00C425A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การออกแบบอุตสาหกรรมบัณฑิต </w:t>
            </w:r>
          </w:p>
        </w:tc>
        <w:tc>
          <w:tcPr>
            <w:tcW w:w="2186" w:type="pct"/>
          </w:tcPr>
          <w:p w14:paraId="65337920" w14:textId="77777777" w:rsidR="00160D15" w:rsidRPr="00160D1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จุฬาลงกรณ์มหาวิทยาลัย</w:t>
            </w:r>
          </w:p>
        </w:tc>
        <w:tc>
          <w:tcPr>
            <w:tcW w:w="654" w:type="pct"/>
          </w:tcPr>
          <w:p w14:paraId="4217862D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</w:rPr>
              <w:t>2531</w:t>
            </w:r>
          </w:p>
        </w:tc>
      </w:tr>
    </w:tbl>
    <w:p w14:paraId="02EB378F" w14:textId="77777777" w:rsidR="00160D15" w:rsidRPr="00160D15" w:rsidRDefault="00160D15" w:rsidP="00160D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160D15" w:rsidRPr="00160D15" w:rsidRDefault="00160D15" w:rsidP="00160D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5893"/>
        <w:gridCol w:w="1297"/>
      </w:tblGrid>
      <w:tr w:rsidR="00160D15" w:rsidRPr="00160D15" w14:paraId="0B357D1B" w14:textId="77777777" w:rsidTr="00C425A0">
        <w:tc>
          <w:tcPr>
            <w:tcW w:w="1098" w:type="pct"/>
            <w:shd w:val="clear" w:color="auto" w:fill="D9D9D9" w:themeFill="background1" w:themeFillShade="D9"/>
          </w:tcPr>
          <w:p w14:paraId="3BED2E51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0D1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ตำแหน่งงาน</w:t>
            </w:r>
          </w:p>
        </w:tc>
        <w:tc>
          <w:tcPr>
            <w:tcW w:w="3198" w:type="pct"/>
            <w:shd w:val="clear" w:color="auto" w:fill="D9D9D9" w:themeFill="background1" w:themeFillShade="D9"/>
          </w:tcPr>
          <w:p w14:paraId="6502AB3B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60D1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องค์กรหรือหน่วยงาน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5013E8AD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0D1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160D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160D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160D15" w:rsidRPr="00160D15" w14:paraId="22EB9390" w14:textId="77777777" w:rsidTr="00C425A0">
        <w:tc>
          <w:tcPr>
            <w:tcW w:w="1098" w:type="pct"/>
          </w:tcPr>
          <w:p w14:paraId="02A156E2" w14:textId="77777777" w:rsidR="00160D15" w:rsidRPr="00160D15" w:rsidRDefault="00160D15" w:rsidP="00C425A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ผู้ช่วยศาสตราจารย์ </w:t>
            </w:r>
          </w:p>
        </w:tc>
        <w:tc>
          <w:tcPr>
            <w:tcW w:w="3198" w:type="pct"/>
          </w:tcPr>
          <w:p w14:paraId="158DC10B" w14:textId="77777777" w:rsidR="00160D15" w:rsidRPr="00160D1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704" w:type="pct"/>
          </w:tcPr>
          <w:p w14:paraId="54D08CB3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</w:rPr>
              <w:t>2561-</w:t>
            </w: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ปัจจุบัน</w:t>
            </w:r>
          </w:p>
        </w:tc>
      </w:tr>
      <w:tr w:rsidR="00160D15" w:rsidRPr="00160D15" w14:paraId="486A635D" w14:textId="77777777" w:rsidTr="00C425A0">
        <w:tc>
          <w:tcPr>
            <w:tcW w:w="1098" w:type="pct"/>
          </w:tcPr>
          <w:p w14:paraId="6398A512" w14:textId="77777777" w:rsidR="00160D15" w:rsidRPr="00160D15" w:rsidRDefault="00160D15" w:rsidP="00C425A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อาจารย์ </w:t>
            </w:r>
          </w:p>
        </w:tc>
        <w:tc>
          <w:tcPr>
            <w:tcW w:w="3198" w:type="pct"/>
          </w:tcPr>
          <w:p w14:paraId="4A27BEC1" w14:textId="77777777" w:rsidR="00160D15" w:rsidRPr="00160D1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704" w:type="pct"/>
          </w:tcPr>
          <w:p w14:paraId="79841D1C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</w:rPr>
              <w:t>2554-2561</w:t>
            </w:r>
          </w:p>
        </w:tc>
      </w:tr>
      <w:tr w:rsidR="00160D15" w:rsidRPr="00160D15" w14:paraId="3C8EB5C5" w14:textId="77777777" w:rsidTr="00C425A0">
        <w:tc>
          <w:tcPr>
            <w:tcW w:w="1098" w:type="pct"/>
          </w:tcPr>
          <w:p w14:paraId="4EE42C14" w14:textId="77777777" w:rsidR="00160D15" w:rsidRPr="00160D15" w:rsidRDefault="00160D15" w:rsidP="00C425A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อาจารย์พิเศษ </w:t>
            </w:r>
          </w:p>
        </w:tc>
        <w:tc>
          <w:tcPr>
            <w:tcW w:w="3198" w:type="pct"/>
          </w:tcPr>
          <w:p w14:paraId="1639742E" w14:textId="77777777" w:rsidR="00160D15" w:rsidRPr="00160D1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>ภาควิชาสถาปัตยกรรม คณะสถาปัตยกรรมศาสตร์ จุฬาลงกรณ์มหาวิทยาลัย</w:t>
            </w:r>
          </w:p>
        </w:tc>
        <w:tc>
          <w:tcPr>
            <w:tcW w:w="704" w:type="pct"/>
          </w:tcPr>
          <w:p w14:paraId="44BAD3A1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Pr="00160D15">
              <w:rPr>
                <w:rFonts w:ascii="TH SarabunPSK" w:hAnsi="TH SarabunPSK" w:cs="TH SarabunPSK" w:hint="cs"/>
                <w:sz w:val="28"/>
              </w:rPr>
              <w:t>49</w:t>
            </w:r>
            <w:r w:rsidRPr="00160D15">
              <w:rPr>
                <w:rFonts w:ascii="TH SarabunPSK" w:hAnsi="TH SarabunPSK" w:cs="TH SarabunPSK" w:hint="cs"/>
                <w:sz w:val="28"/>
                <w:cs/>
              </w:rPr>
              <w:t>-2553</w:t>
            </w:r>
          </w:p>
        </w:tc>
      </w:tr>
      <w:tr w:rsidR="00160D15" w:rsidRPr="00160D15" w14:paraId="5810EDF5" w14:textId="77777777" w:rsidTr="00C425A0">
        <w:tc>
          <w:tcPr>
            <w:tcW w:w="1098" w:type="pct"/>
          </w:tcPr>
          <w:p w14:paraId="6A3324D5" w14:textId="77777777" w:rsidR="00160D15" w:rsidRPr="00160D1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60D1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นักออกแบบอิสระ </w:t>
            </w:r>
            <w:r w:rsidRPr="00160D1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60D15">
              <w:rPr>
                <w:rFonts w:ascii="TH SarabunPSK" w:hAnsi="TH SarabunPSK" w:cs="TH SarabunPSK" w:hint="cs"/>
                <w:sz w:val="28"/>
              </w:rPr>
              <w:t xml:space="preserve">Graphic Design </w:t>
            </w:r>
            <w:r w:rsidRPr="00160D1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198" w:type="pct"/>
          </w:tcPr>
          <w:p w14:paraId="6A05A809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4" w:type="pct"/>
          </w:tcPr>
          <w:p w14:paraId="7DD5A49F" w14:textId="77777777" w:rsidR="00160D15" w:rsidRPr="00160D1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0D15">
              <w:rPr>
                <w:rFonts w:ascii="TH SarabunPSK" w:hAnsi="TH SarabunPSK" w:cs="TH SarabunPSK" w:hint="cs"/>
                <w:sz w:val="28"/>
              </w:rPr>
              <w:t>2545</w:t>
            </w:r>
            <w:r w:rsidRPr="00160D15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8"/>
              </w:rPr>
              <w:t>2554</w:t>
            </w:r>
          </w:p>
        </w:tc>
      </w:tr>
    </w:tbl>
    <w:p w14:paraId="5A39BBE3" w14:textId="77777777" w:rsidR="00160D15" w:rsidRPr="00160D15" w:rsidRDefault="00160D15" w:rsidP="00160D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60D15" w:rsidRPr="00160D15" w:rsidRDefault="00160D15" w:rsidP="00160D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ความเชี่ยวชาญ </w:t>
      </w:r>
    </w:p>
    <w:p w14:paraId="6D2A5270" w14:textId="77777777" w:rsidR="00160D15" w:rsidRPr="00160D15" w:rsidRDefault="00160D15" w:rsidP="00160D1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0D1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160D15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การออกแบบที่บูรณาการกับต้นทุนทางวัฒนธรรม</w:t>
      </w:r>
    </w:p>
    <w:p w14:paraId="57BA7EE9" w14:textId="77777777" w:rsidR="00160D15" w:rsidRPr="00160D15" w:rsidRDefault="00160D15" w:rsidP="00160D1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0D15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160D15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การออกแบบผลิตภัณฑ์หัตถกรรม</w:t>
      </w:r>
    </w:p>
    <w:p w14:paraId="15FE72B1" w14:textId="77777777" w:rsidR="00160D15" w:rsidRPr="00160D15" w:rsidRDefault="00160D15" w:rsidP="00160D1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160D15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160D15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การออกแบบอย่างยั่งยืน</w:t>
      </w:r>
    </w:p>
    <w:p w14:paraId="41C8F396" w14:textId="77777777" w:rsidR="00160D15" w:rsidRPr="00160D15" w:rsidRDefault="00160D15" w:rsidP="00160D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160D15" w:rsidRPr="00160D15" w:rsidRDefault="00160D15" w:rsidP="00160D1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2167"/>
        <w:gridCol w:w="1703"/>
        <w:gridCol w:w="3044"/>
        <w:gridCol w:w="802"/>
      </w:tblGrid>
      <w:tr w:rsidR="00160D15" w:rsidRPr="00160D15" w14:paraId="6865ED35" w14:textId="77777777" w:rsidTr="00C425A0">
        <w:trPr>
          <w:tblHeader/>
        </w:trPr>
        <w:tc>
          <w:tcPr>
            <w:tcW w:w="813" w:type="pct"/>
            <w:shd w:val="clear" w:color="auto" w:fill="D9D9D9" w:themeFill="background1" w:themeFillShade="D9"/>
          </w:tcPr>
          <w:p w14:paraId="183CA32A" w14:textId="77777777" w:rsidR="00160D15" w:rsidRPr="00160D15" w:rsidRDefault="00160D15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ชื่อสถาบันการศึกษา</w:t>
            </w:r>
          </w:p>
        </w:tc>
        <w:tc>
          <w:tcPr>
            <w:tcW w:w="1176" w:type="pct"/>
            <w:shd w:val="clear" w:color="auto" w:fill="D9D9D9" w:themeFill="background1" w:themeFillShade="D9"/>
          </w:tcPr>
          <w:p w14:paraId="63B3DD76" w14:textId="77777777" w:rsidR="00160D15" w:rsidRPr="00160D15" w:rsidRDefault="00160D15" w:rsidP="00C425A0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คณะ</w:t>
            </w:r>
            <w:r w:rsidRPr="00160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160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สำนักวิชา</w:t>
            </w:r>
            <w:r w:rsidRPr="00160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160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ภาควิชา</w:t>
            </w:r>
          </w:p>
        </w:tc>
        <w:tc>
          <w:tcPr>
            <w:tcW w:w="924" w:type="pct"/>
            <w:shd w:val="clear" w:color="auto" w:fill="D9D9D9" w:themeFill="background1" w:themeFillShade="D9"/>
          </w:tcPr>
          <w:p w14:paraId="316F4E78" w14:textId="77777777" w:rsidR="00160D15" w:rsidRPr="00160D15" w:rsidRDefault="00160D15" w:rsidP="00C425A0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หลักสูตร</w:t>
            </w:r>
            <w:r w:rsidRPr="00160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160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สาขาวิชา</w:t>
            </w:r>
          </w:p>
        </w:tc>
        <w:tc>
          <w:tcPr>
            <w:tcW w:w="1652" w:type="pct"/>
            <w:shd w:val="clear" w:color="auto" w:fill="D9D9D9" w:themeFill="background1" w:themeFillShade="D9"/>
          </w:tcPr>
          <w:p w14:paraId="3F7D0D1A" w14:textId="77777777" w:rsidR="00160D15" w:rsidRPr="00160D15" w:rsidRDefault="00160D15" w:rsidP="00C425A0">
            <w:pPr>
              <w:spacing w:after="0" w:line="240" w:lineRule="auto"/>
              <w:ind w:left="-150" w:right="-16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ชื่อรายวิชา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14:paraId="54691B9F" w14:textId="77777777" w:rsidR="00160D15" w:rsidRPr="00160D15" w:rsidRDefault="00160D15" w:rsidP="00C425A0">
            <w:pPr>
              <w:spacing w:after="0" w:line="240" w:lineRule="auto"/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ปี พ</w:t>
            </w:r>
            <w:r w:rsidRPr="00160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ศ</w:t>
            </w:r>
            <w:r w:rsidRPr="00160D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160D15" w:rsidRPr="00160D15" w14:paraId="5CDC6DD3" w14:textId="77777777" w:rsidTr="00C425A0">
        <w:tc>
          <w:tcPr>
            <w:tcW w:w="813" w:type="pct"/>
            <w:shd w:val="clear" w:color="auto" w:fill="auto"/>
          </w:tcPr>
          <w:p w14:paraId="02D04205" w14:textId="77777777" w:rsidR="00160D15" w:rsidRPr="00160D15" w:rsidRDefault="00160D15" w:rsidP="00C425A0">
            <w:pPr>
              <w:spacing w:after="0" w:line="240" w:lineRule="auto"/>
              <w:ind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</w:p>
          <w:p w14:paraId="5A8FF92E" w14:textId="77777777" w:rsidR="00160D15" w:rsidRPr="00160D15" w:rsidRDefault="00160D15" w:rsidP="00C425A0">
            <w:pPr>
              <w:spacing w:after="0" w:line="240" w:lineRule="auto"/>
              <w:ind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วลัยลักษณ์</w:t>
            </w:r>
          </w:p>
        </w:tc>
        <w:tc>
          <w:tcPr>
            <w:tcW w:w="1176" w:type="pct"/>
            <w:shd w:val="clear" w:color="auto" w:fill="auto"/>
          </w:tcPr>
          <w:p w14:paraId="72188053" w14:textId="77777777" w:rsidR="00160D15" w:rsidRPr="00160D15" w:rsidRDefault="00160D15" w:rsidP="00C425A0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924" w:type="pct"/>
            <w:shd w:val="clear" w:color="auto" w:fill="auto"/>
          </w:tcPr>
          <w:p w14:paraId="02BC12A9" w14:textId="77777777" w:rsidR="00160D15" w:rsidRPr="00160D15" w:rsidRDefault="00160D15" w:rsidP="00C425A0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ศล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 (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การออกแบบภายใน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หลักสูตรปรับปรุง พ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 2562</w:t>
            </w:r>
          </w:p>
        </w:tc>
        <w:tc>
          <w:tcPr>
            <w:tcW w:w="1652" w:type="pct"/>
            <w:shd w:val="clear" w:color="auto" w:fill="auto"/>
          </w:tcPr>
          <w:p w14:paraId="5C46C659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-412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ศิลปะนิพนธ์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</w:p>
          <w:p w14:paraId="088FACE3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-411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ศิลปะนิพนธ์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14:paraId="6CE7A0D8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-4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55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การศึกษาอิสระในงานออกแบบ</w:t>
            </w:r>
          </w:p>
          <w:p w14:paraId="38E8A7D2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311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การออกแบบภายใน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5</w:t>
            </w:r>
          </w:p>
          <w:p w14:paraId="2EA747EA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213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การออกแบบภายใน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</w:p>
          <w:p w14:paraId="08FB0068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212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การออกแบบภายใน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</w:p>
          <w:p w14:paraId="5DBE4450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332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การบูรณาการ</w:t>
            </w:r>
            <w:proofErr w:type="spellStart"/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ศิลป</w:t>
            </w:r>
            <w:proofErr w:type="spellEnd"/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วัฒนธรรมเพื่อการออกแบบภายใน</w:t>
            </w:r>
          </w:p>
          <w:p w14:paraId="48370F62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222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สุนทรียภาพเพื่อการออกแบบภายใน</w:t>
            </w:r>
          </w:p>
          <w:p w14:paraId="3335473F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125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วิจิตรศิลป์</w:t>
            </w:r>
          </w:p>
          <w:p w14:paraId="039DD31F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221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ประวัติศาสตร์การออกแบบภายใน</w:t>
            </w:r>
          </w:p>
          <w:p w14:paraId="59E2D59C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lastRenderedPageBreak/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333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การออกแบบแสงสว่าง</w:t>
            </w:r>
          </w:p>
          <w:p w14:paraId="4D00E343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341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ภาษาอังกฤษเพื่อการสื่อสารทางการออกแบบ</w:t>
            </w:r>
          </w:p>
        </w:tc>
        <w:tc>
          <w:tcPr>
            <w:tcW w:w="435" w:type="pct"/>
            <w:shd w:val="clear" w:color="auto" w:fill="auto"/>
          </w:tcPr>
          <w:p w14:paraId="209BF5D5" w14:textId="77777777" w:rsidR="00160D15" w:rsidRPr="00160D15" w:rsidRDefault="00160D15" w:rsidP="002B45AC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2564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ปัจจุบัน</w:t>
            </w:r>
          </w:p>
        </w:tc>
      </w:tr>
      <w:tr w:rsidR="00160D15" w:rsidRPr="00160D15" w14:paraId="420D6D29" w14:textId="77777777" w:rsidTr="00C425A0">
        <w:tc>
          <w:tcPr>
            <w:tcW w:w="813" w:type="pct"/>
            <w:shd w:val="clear" w:color="auto" w:fill="auto"/>
          </w:tcPr>
          <w:p w14:paraId="6C7E9035" w14:textId="77777777" w:rsidR="00160D15" w:rsidRPr="00160D15" w:rsidRDefault="00160D15" w:rsidP="00C425A0">
            <w:pPr>
              <w:spacing w:after="0" w:line="240" w:lineRule="auto"/>
              <w:ind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</w:p>
          <w:p w14:paraId="03F71CB7" w14:textId="77777777" w:rsidR="00160D15" w:rsidRPr="00160D15" w:rsidRDefault="00160D15" w:rsidP="00C425A0">
            <w:pPr>
              <w:spacing w:after="0" w:line="240" w:lineRule="auto"/>
              <w:ind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วลัยลักษณ์</w:t>
            </w:r>
          </w:p>
        </w:tc>
        <w:tc>
          <w:tcPr>
            <w:tcW w:w="1176" w:type="pct"/>
            <w:shd w:val="clear" w:color="auto" w:fill="auto"/>
          </w:tcPr>
          <w:p w14:paraId="2058E66C" w14:textId="77777777" w:rsidR="00160D15" w:rsidRPr="00160D15" w:rsidRDefault="00160D15" w:rsidP="00C425A0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924" w:type="pct"/>
            <w:shd w:val="clear" w:color="auto" w:fill="auto"/>
          </w:tcPr>
          <w:p w14:paraId="47BC3048" w14:textId="77777777" w:rsidR="00160D15" w:rsidRPr="00160D15" w:rsidRDefault="00160D15" w:rsidP="00C425A0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ศล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 (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การออกแบบภายใน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หลักสูตรปรับปรุง พ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 2562</w:t>
            </w:r>
          </w:p>
        </w:tc>
        <w:tc>
          <w:tcPr>
            <w:tcW w:w="1652" w:type="pct"/>
            <w:shd w:val="clear" w:color="auto" w:fill="auto"/>
          </w:tcPr>
          <w:p w14:paraId="146B37C8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-411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ศิลปะนิพนธ์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14:paraId="20465544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311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การออกแบบภายใน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5</w:t>
            </w:r>
          </w:p>
          <w:p w14:paraId="4FBC372D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213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การออกแบบภายใน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</w:p>
          <w:p w14:paraId="0C8D9C13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212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การออกแบบภายใน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</w:p>
          <w:p w14:paraId="1073E0A1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122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การออกแบบเบื้องต้น</w:t>
            </w:r>
          </w:p>
          <w:p w14:paraId="352897C7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332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การบูรณาการ</w:t>
            </w:r>
            <w:proofErr w:type="spellStart"/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ศิลป</w:t>
            </w:r>
            <w:proofErr w:type="spellEnd"/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วัฒนธรรมเพื่อการออกแบบภายใน</w:t>
            </w:r>
          </w:p>
          <w:p w14:paraId="1BC72FED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222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สุนทรียภาพเพื่อการออกแบบภายใน</w:t>
            </w:r>
          </w:p>
          <w:p w14:paraId="47B6E2BF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125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วิจิตรศิลป์</w:t>
            </w:r>
          </w:p>
          <w:p w14:paraId="369DA867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221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ประวัติศาสตร์การออกแบบภายใน</w:t>
            </w:r>
          </w:p>
          <w:p w14:paraId="1E97FE12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333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การออกแบบแสงสว่าง</w:t>
            </w:r>
          </w:p>
          <w:p w14:paraId="27163DA3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341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ภาษาอังกฤษเพื่อการสื่อสารทางการออกแบบ</w:t>
            </w:r>
          </w:p>
          <w:p w14:paraId="72A3D3EC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</w:tcPr>
          <w:p w14:paraId="4F29B8B1" w14:textId="77777777" w:rsidR="00160D15" w:rsidRPr="00160D15" w:rsidRDefault="00160D15" w:rsidP="002B45AC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2563</w:t>
            </w:r>
          </w:p>
        </w:tc>
      </w:tr>
      <w:tr w:rsidR="00160D15" w:rsidRPr="00160D15" w14:paraId="670ABE34" w14:textId="77777777" w:rsidTr="00C425A0">
        <w:tc>
          <w:tcPr>
            <w:tcW w:w="813" w:type="pct"/>
            <w:shd w:val="clear" w:color="auto" w:fill="auto"/>
          </w:tcPr>
          <w:p w14:paraId="2B24BEF0" w14:textId="77777777" w:rsidR="00160D15" w:rsidRPr="00160D15" w:rsidRDefault="00160D15" w:rsidP="00C425A0">
            <w:pPr>
              <w:spacing w:after="0" w:line="240" w:lineRule="auto"/>
              <w:ind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</w:p>
          <w:p w14:paraId="2891F097" w14:textId="77777777" w:rsidR="00160D15" w:rsidRPr="00160D15" w:rsidRDefault="00160D15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วลัยลักษณ์</w:t>
            </w:r>
          </w:p>
        </w:tc>
        <w:tc>
          <w:tcPr>
            <w:tcW w:w="1176" w:type="pct"/>
            <w:shd w:val="clear" w:color="auto" w:fill="auto"/>
          </w:tcPr>
          <w:p w14:paraId="0A7EB51C" w14:textId="77777777" w:rsidR="00160D15" w:rsidRPr="00160D15" w:rsidRDefault="00160D15" w:rsidP="00C425A0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924" w:type="pct"/>
            <w:shd w:val="clear" w:color="auto" w:fill="auto"/>
          </w:tcPr>
          <w:p w14:paraId="2C1A9591" w14:textId="77777777" w:rsidR="00160D15" w:rsidRPr="00160D15" w:rsidRDefault="00160D15" w:rsidP="00C425A0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ศล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 (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การออกแบบภายใน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หลักสูตรปรับปรุง พ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 2562</w:t>
            </w:r>
          </w:p>
        </w:tc>
        <w:tc>
          <w:tcPr>
            <w:tcW w:w="1652" w:type="pct"/>
            <w:shd w:val="clear" w:color="auto" w:fill="auto"/>
          </w:tcPr>
          <w:p w14:paraId="03BA9AC9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-411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ศิลปะนิพนธ์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14:paraId="6AB97701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311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การออกแบบภายใน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5</w:t>
            </w:r>
          </w:p>
          <w:p w14:paraId="7DCDC651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213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การออกแบบภายใน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</w:p>
          <w:p w14:paraId="7691EA4E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212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การออกแบบภายใน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</w:p>
          <w:p w14:paraId="3F2D330F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122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การออกแบบเบื้องต้น</w:t>
            </w:r>
          </w:p>
          <w:p w14:paraId="0CE326E2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332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การบูรณาการ</w:t>
            </w:r>
            <w:proofErr w:type="spellStart"/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ศิลป</w:t>
            </w:r>
            <w:proofErr w:type="spellEnd"/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วัฒนธรรมเพื่อการออกแบบภายใน</w:t>
            </w:r>
          </w:p>
          <w:p w14:paraId="55C018B1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222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สุนทรียภาพเพื่อการออกแบบภายใน</w:t>
            </w:r>
          </w:p>
          <w:p w14:paraId="11D0024F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125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วิจิตรศิลป์</w:t>
            </w:r>
          </w:p>
          <w:p w14:paraId="08D08CF0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221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ประวัติศาสตร์การออกแบบภายใน</w:t>
            </w:r>
          </w:p>
          <w:p w14:paraId="2C923E6C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333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การออกแบบแสงสว่าง</w:t>
            </w:r>
          </w:p>
          <w:p w14:paraId="09D3524F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341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ภาษาอังกฤษเพื่อการสื่อสารทางการออกแบบ</w:t>
            </w:r>
          </w:p>
        </w:tc>
        <w:tc>
          <w:tcPr>
            <w:tcW w:w="435" w:type="pct"/>
            <w:shd w:val="clear" w:color="auto" w:fill="auto"/>
          </w:tcPr>
          <w:p w14:paraId="3A8C3C2C" w14:textId="77777777" w:rsidR="00160D15" w:rsidRPr="00160D15" w:rsidRDefault="00160D15" w:rsidP="002B45AC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256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</w:p>
        </w:tc>
      </w:tr>
      <w:tr w:rsidR="00160D15" w:rsidRPr="00160D15" w14:paraId="668DD067" w14:textId="77777777" w:rsidTr="00C425A0">
        <w:tc>
          <w:tcPr>
            <w:tcW w:w="813" w:type="pct"/>
            <w:shd w:val="clear" w:color="auto" w:fill="auto"/>
          </w:tcPr>
          <w:p w14:paraId="704446C4" w14:textId="77777777" w:rsidR="00160D15" w:rsidRPr="00160D15" w:rsidRDefault="00160D15" w:rsidP="00C425A0">
            <w:pPr>
              <w:spacing w:after="0" w:line="240" w:lineRule="auto"/>
              <w:ind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</w:p>
          <w:p w14:paraId="4AAB62FB" w14:textId="77777777" w:rsidR="00160D15" w:rsidRPr="00160D15" w:rsidRDefault="00160D15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วลัยลักษณ์</w:t>
            </w:r>
          </w:p>
        </w:tc>
        <w:tc>
          <w:tcPr>
            <w:tcW w:w="1176" w:type="pct"/>
            <w:shd w:val="clear" w:color="auto" w:fill="auto"/>
          </w:tcPr>
          <w:p w14:paraId="135AF6BA" w14:textId="77777777" w:rsidR="00160D15" w:rsidRPr="00160D15" w:rsidRDefault="00160D15" w:rsidP="00C425A0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924" w:type="pct"/>
            <w:shd w:val="clear" w:color="auto" w:fill="auto"/>
          </w:tcPr>
          <w:p w14:paraId="404FA2D6" w14:textId="77777777" w:rsidR="00160D15" w:rsidRPr="00160D15" w:rsidRDefault="00160D15" w:rsidP="00C425A0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ศล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 (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การออกแบบภายใน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หลักสูตรใหม่ พ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2560</w:t>
            </w:r>
          </w:p>
        </w:tc>
        <w:tc>
          <w:tcPr>
            <w:tcW w:w="1652" w:type="pct"/>
            <w:shd w:val="clear" w:color="auto" w:fill="auto"/>
          </w:tcPr>
          <w:p w14:paraId="422D6496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INT60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 xml:space="preserve">221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ประวัติศาสตร์การออกแบบภายใน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</w:t>
            </w:r>
          </w:p>
          <w:p w14:paraId="3EBE55E4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60-127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ประวัติศาสตร์การออกแบบภายใน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</w:t>
            </w:r>
          </w:p>
          <w:p w14:paraId="59C783C5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INT60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223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มรดกและวัฒนธรรมพื้นถิ่นประยุกต์เพื่อการออกแบบภายใน                                       </w:t>
            </w:r>
          </w:p>
        </w:tc>
        <w:tc>
          <w:tcPr>
            <w:tcW w:w="435" w:type="pct"/>
            <w:shd w:val="clear" w:color="auto" w:fill="auto"/>
          </w:tcPr>
          <w:p w14:paraId="297A2372" w14:textId="77777777" w:rsidR="00160D15" w:rsidRPr="00160D15" w:rsidRDefault="00160D15" w:rsidP="00C425A0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2561</w:t>
            </w:r>
          </w:p>
        </w:tc>
      </w:tr>
      <w:tr w:rsidR="00160D15" w:rsidRPr="00160D15" w14:paraId="58FB17D0" w14:textId="77777777" w:rsidTr="00C425A0">
        <w:tc>
          <w:tcPr>
            <w:tcW w:w="813" w:type="pct"/>
            <w:shd w:val="clear" w:color="auto" w:fill="auto"/>
          </w:tcPr>
          <w:p w14:paraId="63D4838A" w14:textId="77777777" w:rsidR="00160D15" w:rsidRPr="00160D15" w:rsidRDefault="00160D15" w:rsidP="00C425A0">
            <w:pPr>
              <w:spacing w:after="0" w:line="240" w:lineRule="auto"/>
              <w:ind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</w:p>
          <w:p w14:paraId="2ECD89F7" w14:textId="77777777" w:rsidR="00160D15" w:rsidRPr="00160D15" w:rsidRDefault="00160D15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วลัยลักษณ์</w:t>
            </w:r>
          </w:p>
        </w:tc>
        <w:tc>
          <w:tcPr>
            <w:tcW w:w="1176" w:type="pct"/>
            <w:shd w:val="clear" w:color="auto" w:fill="auto"/>
          </w:tcPr>
          <w:p w14:paraId="774138B1" w14:textId="77777777" w:rsidR="00160D15" w:rsidRPr="00160D15" w:rsidRDefault="00160D15" w:rsidP="00C425A0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924" w:type="pct"/>
            <w:shd w:val="clear" w:color="auto" w:fill="auto"/>
          </w:tcPr>
          <w:p w14:paraId="66233BCB" w14:textId="77777777" w:rsidR="00160D15" w:rsidRPr="00160D15" w:rsidRDefault="00160D15" w:rsidP="00C425A0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.(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การออกแบบอุตสาหกรรม ผลิตภัณฑ์ เฟอร์นิเจอร์และบรรจุภัณฑ์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หลักสูตรปรับปรุง พ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.2560</w:t>
            </w:r>
          </w:p>
        </w:tc>
        <w:tc>
          <w:tcPr>
            <w:tcW w:w="1652" w:type="pct"/>
            <w:shd w:val="clear" w:color="auto" w:fill="auto"/>
          </w:tcPr>
          <w:p w14:paraId="4A2E5193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60-454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ปริญญานิพนธ์</w:t>
            </w:r>
          </w:p>
          <w:p w14:paraId="18AA4D1F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ทางการออกแบบ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 </w:t>
            </w:r>
          </w:p>
          <w:p w14:paraId="42F7CC06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60-453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ปริญญานิพนธ์</w:t>
            </w:r>
          </w:p>
          <w:p w14:paraId="15A9CABA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ทางการออกแบบ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 </w:t>
            </w:r>
          </w:p>
          <w:p w14:paraId="7D01D71E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60-452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การศึกษาทางการออกแบบเฉพาะรายบุคคล</w:t>
            </w:r>
          </w:p>
          <w:p w14:paraId="41BC7122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60-466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</w:t>
            </w:r>
          </w:p>
          <w:p w14:paraId="1C770427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หัตถอุตสาหกรรม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 </w:t>
            </w:r>
          </w:p>
          <w:p w14:paraId="230D52DE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60-365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</w:t>
            </w:r>
          </w:p>
          <w:p w14:paraId="4F2065B0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หัตถอุตสาหกรรม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 </w:t>
            </w:r>
          </w:p>
          <w:p w14:paraId="2D510088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60-364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</w:t>
            </w:r>
          </w:p>
          <w:p w14:paraId="17B2D574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lastRenderedPageBreak/>
              <w:t xml:space="preserve">หัตถอุตสาหกรรม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14:paraId="047B48AA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60-382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การบูรณาการเพื่อการออกแบบ</w:t>
            </w:r>
          </w:p>
          <w:p w14:paraId="0A8A71A5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60-131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มรดกและวัฒนธรรมพื้นถิ่นประยุกต์เพื่อการออกแบบ</w:t>
            </w:r>
          </w:p>
          <w:p w14:paraId="1AA81165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60-463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การออกแบบผลิตภัณฑ์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14:paraId="3978FC77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60-216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การออกแบบอุตสาหกรรม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14:paraId="06BE9282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60-238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</w:t>
            </w:r>
          </w:p>
          <w:p w14:paraId="3304494A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อย่างยั่งยืน</w:t>
            </w:r>
          </w:p>
          <w:p w14:paraId="58BFB2A7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60-352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การออกแบบบรรจุภัณฑ์และสื่อประชาสัมพันธ์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14:paraId="71B4246A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60-113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การออกแบบอุตสาหกรรม1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5EB8C08B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60-112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มูลฐานการออกแบบ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 </w:t>
            </w:r>
          </w:p>
          <w:p w14:paraId="7E81435B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60-385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การออกแบบตกแต่งภายใน</w:t>
            </w:r>
          </w:p>
          <w:p w14:paraId="5CA13126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-385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การออกแบบผลิตภัณฑ์สินค้าที่ระลึก  </w:t>
            </w:r>
          </w:p>
          <w:p w14:paraId="193D40BB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</w:rPr>
              <w:t>IND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60-224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วัสดุและกระบวนวิธีทางการออกแบบหัตถอุตสาหกรรม  </w:t>
            </w:r>
          </w:p>
        </w:tc>
        <w:tc>
          <w:tcPr>
            <w:tcW w:w="435" w:type="pct"/>
            <w:shd w:val="clear" w:color="auto" w:fill="auto"/>
          </w:tcPr>
          <w:p w14:paraId="06DD658C" w14:textId="77777777" w:rsidR="00160D15" w:rsidRPr="00160D15" w:rsidRDefault="00160D15" w:rsidP="00C425A0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2560</w:t>
            </w:r>
          </w:p>
        </w:tc>
      </w:tr>
      <w:tr w:rsidR="00160D15" w:rsidRPr="00160D15" w14:paraId="5021DF72" w14:textId="77777777" w:rsidTr="00C425A0">
        <w:tc>
          <w:tcPr>
            <w:tcW w:w="813" w:type="pct"/>
            <w:shd w:val="clear" w:color="auto" w:fill="auto"/>
          </w:tcPr>
          <w:p w14:paraId="726DF01C" w14:textId="77777777" w:rsidR="00160D15" w:rsidRPr="00160D15" w:rsidRDefault="00160D15" w:rsidP="00160D15">
            <w:pPr>
              <w:spacing w:after="0" w:line="240" w:lineRule="auto"/>
              <w:ind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</w:p>
          <w:p w14:paraId="4A643343" w14:textId="77777777" w:rsidR="00160D15" w:rsidRPr="00160D15" w:rsidRDefault="00160D15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วลัยลักษณ์</w:t>
            </w:r>
          </w:p>
        </w:tc>
        <w:tc>
          <w:tcPr>
            <w:tcW w:w="1176" w:type="pct"/>
            <w:shd w:val="clear" w:color="auto" w:fill="auto"/>
          </w:tcPr>
          <w:p w14:paraId="6E630027" w14:textId="77777777" w:rsidR="00160D15" w:rsidRPr="00160D15" w:rsidRDefault="00160D15" w:rsidP="00C425A0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924" w:type="pct"/>
            <w:shd w:val="clear" w:color="auto" w:fill="auto"/>
          </w:tcPr>
          <w:p w14:paraId="1DC6E427" w14:textId="77777777" w:rsidR="00160D15" w:rsidRPr="00160D15" w:rsidRDefault="00160D15" w:rsidP="00C425A0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.(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การออกแบบอุตสาหกรรม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หลักสูตรใหม่ พ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 2555</w:t>
            </w:r>
          </w:p>
        </w:tc>
        <w:tc>
          <w:tcPr>
            <w:tcW w:w="1652" w:type="pct"/>
            <w:shd w:val="clear" w:color="auto" w:fill="auto"/>
          </w:tcPr>
          <w:p w14:paraId="391B6555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มูลฐานการออกแบบ  </w:t>
            </w:r>
          </w:p>
          <w:p w14:paraId="39110389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การจัดการธุรกิจการออกแบบ</w:t>
            </w:r>
          </w:p>
          <w:p w14:paraId="0D0B940D" w14:textId="77777777" w:rsidR="00160D15" w:rsidRPr="00160D15" w:rsidRDefault="00160D15" w:rsidP="00C425A0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5" w:type="pct"/>
            <w:shd w:val="clear" w:color="auto" w:fill="auto"/>
          </w:tcPr>
          <w:p w14:paraId="04D266D9" w14:textId="77777777" w:rsidR="00160D15" w:rsidRPr="00160D15" w:rsidRDefault="00160D15" w:rsidP="00C425A0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2555</w:t>
            </w:r>
          </w:p>
        </w:tc>
      </w:tr>
      <w:tr w:rsidR="00160D15" w:rsidRPr="00160D15" w14:paraId="216729E2" w14:textId="77777777" w:rsidTr="00C425A0">
        <w:tc>
          <w:tcPr>
            <w:tcW w:w="813" w:type="pct"/>
            <w:shd w:val="clear" w:color="auto" w:fill="auto"/>
          </w:tcPr>
          <w:p w14:paraId="6B36B39B" w14:textId="77777777" w:rsidR="00160D15" w:rsidRPr="00160D15" w:rsidRDefault="00160D15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จุฬาลงกรณ์มหาวิทยาลัย</w:t>
            </w:r>
          </w:p>
        </w:tc>
        <w:tc>
          <w:tcPr>
            <w:tcW w:w="1176" w:type="pct"/>
            <w:shd w:val="clear" w:color="auto" w:fill="auto"/>
          </w:tcPr>
          <w:p w14:paraId="28F4E79C" w14:textId="77777777" w:rsidR="00160D15" w:rsidRPr="00160D15" w:rsidRDefault="00160D15" w:rsidP="00C425A0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คณะสถาปัตยกรรมศาสตร์</w:t>
            </w:r>
          </w:p>
        </w:tc>
        <w:tc>
          <w:tcPr>
            <w:tcW w:w="924" w:type="pct"/>
            <w:shd w:val="clear" w:color="auto" w:fill="auto"/>
          </w:tcPr>
          <w:p w14:paraId="2F005B07" w14:textId="77777777" w:rsidR="00160D15" w:rsidRPr="00160D15" w:rsidRDefault="00160D15" w:rsidP="00C425A0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.(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52" w:type="pct"/>
            <w:shd w:val="clear" w:color="auto" w:fill="auto"/>
          </w:tcPr>
          <w:p w14:paraId="3103D19B" w14:textId="77777777" w:rsidR="00160D15" w:rsidRPr="00160D15" w:rsidRDefault="00160D15" w:rsidP="00C425A0">
            <w:pPr>
              <w:spacing w:after="0" w:line="240" w:lineRule="auto"/>
              <w:ind w:left="-150" w:right="-162" w:firstLine="1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2501117 </w:t>
            </w: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ปฏิบัติการออกแบบ</w:t>
            </w:r>
          </w:p>
        </w:tc>
        <w:tc>
          <w:tcPr>
            <w:tcW w:w="435" w:type="pct"/>
            <w:shd w:val="clear" w:color="auto" w:fill="auto"/>
          </w:tcPr>
          <w:p w14:paraId="07AE152B" w14:textId="77777777" w:rsidR="00160D15" w:rsidRPr="00160D15" w:rsidRDefault="00160D15" w:rsidP="00C425A0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0D15">
              <w:rPr>
                <w:rFonts w:ascii="TH SarabunPSK" w:hAnsi="TH SarabunPSK" w:cs="TH SarabunPSK" w:hint="cs"/>
                <w:sz w:val="24"/>
                <w:szCs w:val="24"/>
                <w:cs/>
              </w:rPr>
              <w:t>2549</w:t>
            </w:r>
          </w:p>
        </w:tc>
      </w:tr>
    </w:tbl>
    <w:p w14:paraId="0E27B00A" w14:textId="77777777" w:rsidR="00160D15" w:rsidRPr="00160D15" w:rsidRDefault="00160D15" w:rsidP="00160D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160D15" w:rsidRPr="00160D15" w:rsidRDefault="00160D15" w:rsidP="00160D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ผลงานที่ขอสำเร็จการศึกษา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</w:p>
    <w:p w14:paraId="4F2A88BA" w14:textId="77777777" w:rsidR="00160D15" w:rsidRPr="00160D15" w:rsidRDefault="00160D15" w:rsidP="00160D1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5.1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ระดับปริญญาโท</w:t>
      </w:r>
    </w:p>
    <w:p w14:paraId="1CB353CD" w14:textId="77777777" w:rsidR="00160D15" w:rsidRPr="00160D15" w:rsidRDefault="00160D15" w:rsidP="00160D15">
      <w:pPr>
        <w:pStyle w:val="a3"/>
        <w:numPr>
          <w:ilvl w:val="0"/>
          <w:numId w:val="2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  <w:cs/>
        </w:rPr>
      </w:pPr>
      <w:r w:rsidRPr="00160D15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การออกแบบและผสมผสานสื่อคอมพิวเตอร์ช่วยสอนกับการเรียนการสอนรูปแบบเดิม และผลสัมฤทธิ์จากการใช้สื่อ กรณีศึกษา</w:t>
      </w:r>
      <w:r w:rsidRPr="00160D15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160D1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สื่อคอมพิวเตอร์ช่วยสอน เรื่อง ภาพและพื้นภาพ รายวิชา </w:t>
      </w:r>
      <w:r w:rsidRPr="00160D15">
        <w:rPr>
          <w:rFonts w:ascii="TH SarabunPSK" w:hAnsi="TH SarabunPSK" w:cs="TH SarabunPSK" w:hint="cs"/>
          <w:sz w:val="32"/>
          <w:szCs w:val="32"/>
          <w:cs/>
        </w:rPr>
        <w:t xml:space="preserve">2501117 </w:t>
      </w:r>
      <w:r w:rsidRPr="00160D15">
        <w:rPr>
          <w:rFonts w:ascii="TH SarabunPSK" w:hAnsi="TH SarabunPSK" w:cs="TH SarabunPSK" w:hint="cs"/>
          <w:sz w:val="32"/>
          <w:szCs w:val="32"/>
          <w:cs/>
          <w:lang w:val="th-TH"/>
        </w:rPr>
        <w:t>ปฏิบัติการออกแบบ คณะสถาปัตยกรรมศาสตร์ จุฬาลงกรณ์มหาวิทยาลัย</w:t>
      </w:r>
      <w:r w:rsidRPr="00160D15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0061E4C" w14:textId="77777777" w:rsidR="003B0785" w:rsidRDefault="003B0785" w:rsidP="00160D15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160D15" w:rsidRPr="00160D15" w:rsidRDefault="00160D15" w:rsidP="00160D15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5.2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 ระดับปริญญาโท</w:t>
      </w:r>
    </w:p>
    <w:p w14:paraId="5262B277" w14:textId="77777777" w:rsidR="00160D15" w:rsidRPr="00160D15" w:rsidRDefault="00160D15" w:rsidP="00160D15">
      <w:pPr>
        <w:pStyle w:val="a3"/>
        <w:numPr>
          <w:ilvl w:val="0"/>
          <w:numId w:val="3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  <w:cs/>
        </w:rPr>
      </w:pPr>
      <w:r w:rsidRPr="00160D15">
        <w:rPr>
          <w:rFonts w:ascii="TH SarabunPSK" w:hAnsi="TH SarabunPSK" w:cs="TH SarabunPSK"/>
          <w:sz w:val="32"/>
          <w:szCs w:val="32"/>
          <w:cs/>
          <w:lang w:val="th-TH"/>
        </w:rPr>
        <w:t>แสงเดือน แก้วแกมเสือ</w:t>
      </w:r>
      <w:r w:rsidRPr="00160D15">
        <w:rPr>
          <w:rFonts w:ascii="TH SarabunPSK" w:hAnsi="TH SarabunPSK" w:cs="TH SarabunPSK"/>
          <w:sz w:val="32"/>
          <w:szCs w:val="32"/>
          <w:cs/>
        </w:rPr>
        <w:t xml:space="preserve">. (2551) </w:t>
      </w:r>
      <w:r w:rsidRPr="00160D15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การออกแบบและผสมผสานสื่อคอมพิวเตอร์ช่วยสอน กับการเรียนการสอนรูปแบบเดิมและผลสัมฤทธิ์จากการใช้สื่อ กรณีศึกษา </w:t>
      </w:r>
      <w:r w:rsidRPr="00160D1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60D15">
        <w:rPr>
          <w:rFonts w:ascii="TH SarabunPSK" w:hAnsi="TH SarabunPSK" w:cs="TH SarabunPSK"/>
          <w:sz w:val="32"/>
          <w:szCs w:val="32"/>
          <w:cs/>
          <w:lang w:val="th-TH"/>
        </w:rPr>
        <w:t xml:space="preserve">สื่อคอมพิวเตอร์ช่วยสอน เรื่อง ภาพและพื้นภาพรายวิชา </w:t>
      </w:r>
      <w:r w:rsidRPr="00160D15">
        <w:rPr>
          <w:rFonts w:ascii="TH SarabunPSK" w:hAnsi="TH SarabunPSK" w:cs="TH SarabunPSK"/>
          <w:sz w:val="32"/>
          <w:szCs w:val="32"/>
          <w:cs/>
        </w:rPr>
        <w:t xml:space="preserve">2501117 </w:t>
      </w:r>
      <w:r w:rsidRPr="00160D15">
        <w:rPr>
          <w:rFonts w:ascii="TH SarabunPSK" w:hAnsi="TH SarabunPSK" w:cs="TH SarabunPSK"/>
          <w:sz w:val="32"/>
          <w:szCs w:val="32"/>
          <w:cs/>
          <w:lang w:val="th-TH"/>
        </w:rPr>
        <w:t xml:space="preserve">ปฏิบัติการออกแบบ คณะสถาปัตยกรรมศาสตร์ จุฬาลงกรณ์มหาวิทยาลัย </w:t>
      </w:r>
      <w:r w:rsidRPr="00160D15">
        <w:rPr>
          <w:rFonts w:ascii="TH SarabunPSK" w:hAnsi="TH SarabunPSK" w:cs="TH SarabunPSK"/>
          <w:sz w:val="32"/>
          <w:szCs w:val="32"/>
          <w:cs/>
        </w:rPr>
        <w:t xml:space="preserve">/. </w:t>
      </w:r>
      <w:r w:rsidRPr="00160D15">
        <w:rPr>
          <w:rFonts w:ascii="TH SarabunPSK" w:hAnsi="TH SarabunPSK" w:cs="TH SarabunPSK"/>
          <w:sz w:val="32"/>
          <w:szCs w:val="32"/>
          <w:cs/>
          <w:lang w:val="th-TH"/>
        </w:rPr>
        <w:t>จุฬาลงกรณ์มหาวิทยาลัย</w:t>
      </w:r>
      <w:r w:rsidRPr="00160D15">
        <w:rPr>
          <w:rFonts w:ascii="TH SarabunPSK" w:hAnsi="TH SarabunPSK" w:cs="TH SarabunPSK"/>
          <w:sz w:val="32"/>
          <w:szCs w:val="32"/>
        </w:rPr>
        <w:t>,</w:t>
      </w:r>
      <w:r w:rsidRPr="00160D15">
        <w:rPr>
          <w:rFonts w:ascii="TH SarabunPSK" w:hAnsi="TH SarabunPSK" w:cs="TH SarabunPSK"/>
          <w:sz w:val="32"/>
          <w:szCs w:val="32"/>
          <w:cs/>
          <w:lang w:val="th-TH"/>
        </w:rPr>
        <w:t>ม</w:t>
      </w:r>
      <w:r w:rsidRPr="00160D15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160D15">
        <w:rPr>
          <w:rFonts w:ascii="TH SarabunPSK" w:hAnsi="TH SarabunPSK" w:cs="TH SarabunPSK"/>
          <w:sz w:val="32"/>
          <w:szCs w:val="32"/>
          <w:cs/>
          <w:lang w:val="th-TH"/>
        </w:rPr>
        <w:t>ป</w:t>
      </w:r>
      <w:r w:rsidRPr="00160D15">
        <w:rPr>
          <w:rFonts w:ascii="TH SarabunPSK" w:hAnsi="TH SarabunPSK" w:cs="TH SarabunPSK"/>
          <w:sz w:val="32"/>
          <w:szCs w:val="32"/>
          <w:cs/>
        </w:rPr>
        <w:t>.</w:t>
      </w:r>
      <w:r w:rsidRPr="00160D15">
        <w:rPr>
          <w:rFonts w:ascii="TH SarabunPSK" w:hAnsi="TH SarabunPSK" w:cs="TH SarabunPSK"/>
          <w:sz w:val="32"/>
          <w:szCs w:val="32"/>
          <w:cs/>
          <w:lang w:val="th-TH"/>
        </w:rPr>
        <w:t>ท</w:t>
      </w:r>
      <w:proofErr w:type="spellEnd"/>
      <w:r w:rsidRPr="00160D15">
        <w:rPr>
          <w:rFonts w:ascii="TH SarabunPSK" w:hAnsi="TH SarabunPSK" w:cs="TH SarabunPSK"/>
          <w:sz w:val="32"/>
          <w:szCs w:val="32"/>
          <w:cs/>
        </w:rPr>
        <w:t>.</w:t>
      </w:r>
    </w:p>
    <w:p w14:paraId="44EAFD9C" w14:textId="77777777" w:rsidR="00097E6B" w:rsidRDefault="00097E6B" w:rsidP="00160D1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160D15" w:rsidRPr="00160D15" w:rsidRDefault="00160D15" w:rsidP="00160D1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5.3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ระดับปริญญาเอก</w:t>
      </w:r>
    </w:p>
    <w:p w14:paraId="6A09E912" w14:textId="77777777" w:rsidR="00160D15" w:rsidRDefault="00160D15" w:rsidP="00160D15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B94D5A5" w14:textId="77777777" w:rsidR="00160D15" w:rsidRDefault="00160D15" w:rsidP="00160D15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E8477A" w14:textId="77777777" w:rsidR="00160D15" w:rsidRDefault="00160D15" w:rsidP="00160D15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5.4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 ระดับปริญญาเอก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60D15">
        <w:rPr>
          <w:rFonts w:ascii="TH SarabunPSK" w:hAnsi="TH SarabunPSK" w:cs="TH SarabunPSK" w:hint="cs"/>
          <w:sz w:val="32"/>
          <w:szCs w:val="32"/>
          <w:cs/>
        </w:rPr>
        <w:t>(</w:t>
      </w:r>
      <w:r w:rsidRPr="00160D15">
        <w:rPr>
          <w:rFonts w:ascii="TH SarabunPSK" w:hAnsi="TH SarabunPSK" w:cs="TH SarabunPSK" w:hint="cs"/>
          <w:sz w:val="32"/>
          <w:szCs w:val="32"/>
          <w:cs/>
          <w:lang w:val="th-TH"/>
        </w:rPr>
        <w:t>ถ้ามี</w:t>
      </w:r>
      <w:r w:rsidRPr="00160D1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3E67AC6" w14:textId="77777777" w:rsidR="00160D15" w:rsidRPr="00160D15" w:rsidRDefault="00160D15" w:rsidP="00160D15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3DEEC669" w14:textId="77777777" w:rsidR="00160D15" w:rsidRPr="00160D15" w:rsidRDefault="00160D15" w:rsidP="00160D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56B9AB" w14:textId="77777777" w:rsidR="003B0785" w:rsidRDefault="003B078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44FD02B" w14:textId="77777777" w:rsidR="00160D15" w:rsidRPr="00160D15" w:rsidRDefault="00160D15" w:rsidP="00160D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6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ผลงานทางวิชาการย้อนหลัง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 </w:t>
      </w:r>
      <w:r w:rsidRPr="00160D15">
        <w:rPr>
          <w:rFonts w:ascii="TH SarabunPSK" w:hAnsi="TH SarabunPSK" w:cs="TH SarabunPSK" w:hint="cs"/>
          <w:sz w:val="32"/>
          <w:szCs w:val="32"/>
          <w:cs/>
        </w:rPr>
        <w:t>(</w:t>
      </w:r>
      <w:r w:rsidRPr="00160D15">
        <w:rPr>
          <w:rFonts w:ascii="TH SarabunPSK" w:hAnsi="TH SarabunPSK" w:cs="TH SarabunPSK" w:hint="cs"/>
          <w:sz w:val="32"/>
          <w:szCs w:val="32"/>
          <w:cs/>
          <w:lang w:val="th-TH"/>
        </w:rPr>
        <w:t>ที่ไม่ใช่ส่วนหนึ่งของการศึกษาเพื่อรับปริญญา</w:t>
      </w:r>
      <w:r w:rsidRPr="00160D15">
        <w:rPr>
          <w:rFonts w:ascii="TH SarabunPSK" w:hAnsi="TH SarabunPSK" w:cs="TH SarabunPSK" w:hint="cs"/>
          <w:sz w:val="32"/>
          <w:szCs w:val="32"/>
          <w:cs/>
        </w:rPr>
        <w:t>)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FCBE5C7" w14:textId="77777777" w:rsidR="00160D15" w:rsidRPr="00160D15" w:rsidRDefault="00160D15" w:rsidP="00160D15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60D15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 ที่ตีพิมพ์เผยแพร่ในวารสารระดับนานาชาติ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6140"/>
        <w:gridCol w:w="1078"/>
        <w:gridCol w:w="1152"/>
      </w:tblGrid>
      <w:tr w:rsidR="00160D15" w:rsidRPr="003B0785" w14:paraId="7579D1A5" w14:textId="77777777" w:rsidTr="6CD12BE9">
        <w:tc>
          <w:tcPr>
            <w:tcW w:w="458" w:type="pct"/>
            <w:vMerge w:val="restart"/>
          </w:tcPr>
          <w:p w14:paraId="7F8A61FD" w14:textId="77777777" w:rsidR="00160D15" w:rsidRPr="003B0785" w:rsidRDefault="00160D15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3332" w:type="pct"/>
            <w:vMerge w:val="restart"/>
          </w:tcPr>
          <w:p w14:paraId="76998E19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บทความวิจัย</w:t>
            </w: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บทความวิชาการ</w:t>
            </w:r>
          </w:p>
          <w:p w14:paraId="6679D76D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210" w:type="pct"/>
            <w:gridSpan w:val="2"/>
          </w:tcPr>
          <w:p w14:paraId="6D9C72A3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709853D4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160D15" w:rsidRPr="003B0785" w14:paraId="0015421A" w14:textId="77777777" w:rsidTr="6CD12BE9">
        <w:tc>
          <w:tcPr>
            <w:tcW w:w="458" w:type="pct"/>
            <w:vMerge/>
          </w:tcPr>
          <w:p w14:paraId="45FB0818" w14:textId="77777777" w:rsidR="00160D15" w:rsidRPr="003B078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2" w:type="pct"/>
            <w:vMerge/>
          </w:tcPr>
          <w:p w14:paraId="049F31CB" w14:textId="77777777" w:rsidR="00160D15" w:rsidRPr="003B078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5" w:type="pct"/>
          </w:tcPr>
          <w:p w14:paraId="0247412B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</w:t>
            </w:r>
          </w:p>
        </w:tc>
        <w:tc>
          <w:tcPr>
            <w:tcW w:w="625" w:type="pct"/>
          </w:tcPr>
          <w:p w14:paraId="30497948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160D15" w:rsidRPr="003B0785" w14:paraId="411DA5F1" w14:textId="77777777" w:rsidTr="6CD12BE9">
        <w:tc>
          <w:tcPr>
            <w:tcW w:w="458" w:type="pct"/>
          </w:tcPr>
          <w:p w14:paraId="649841BE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0785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332" w:type="pct"/>
          </w:tcPr>
          <w:p w14:paraId="7248E14C" w14:textId="51EFFC4F" w:rsidR="00160D15" w:rsidRPr="003B0785" w:rsidRDefault="00160D15" w:rsidP="399E807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399E807E">
              <w:rPr>
                <w:rFonts w:ascii="TH SarabunPSK" w:hAnsi="TH SarabunPSK" w:cs="TH SarabunPSK"/>
                <w:sz w:val="28"/>
              </w:rPr>
              <w:t>Kawkamsue</w:t>
            </w:r>
            <w:proofErr w:type="spellEnd"/>
            <w:r w:rsidRPr="399E807E">
              <w:rPr>
                <w:rFonts w:ascii="TH SarabunPSK" w:hAnsi="TH SarabunPSK" w:cs="TH SarabunPSK"/>
                <w:sz w:val="28"/>
              </w:rPr>
              <w:t>, P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9E807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399E807E">
              <w:rPr>
                <w:rFonts w:ascii="TH SarabunPSK" w:hAnsi="TH SarabunPSK" w:cs="TH SarabunPSK"/>
                <w:sz w:val="28"/>
              </w:rPr>
              <w:t>Kritsanaphan</w:t>
            </w:r>
            <w:proofErr w:type="spellEnd"/>
            <w:r w:rsidRPr="399E807E">
              <w:rPr>
                <w:rFonts w:ascii="TH SarabunPSK" w:hAnsi="TH SarabunPSK" w:cs="TH SarabunPSK"/>
                <w:sz w:val="28"/>
              </w:rPr>
              <w:t>, P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9E807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399E807E">
              <w:rPr>
                <w:rFonts w:ascii="TH SarabunPSK" w:hAnsi="TH SarabunPSK" w:cs="TH SarabunPSK"/>
                <w:sz w:val="28"/>
              </w:rPr>
              <w:t>Kritsanaphan</w:t>
            </w:r>
            <w:proofErr w:type="spellEnd"/>
            <w:r w:rsidRPr="399E807E">
              <w:rPr>
                <w:rFonts w:ascii="TH SarabunPSK" w:hAnsi="TH SarabunPSK" w:cs="TH SarabunPSK"/>
                <w:sz w:val="28"/>
              </w:rPr>
              <w:t>, P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9E807E">
              <w:rPr>
                <w:rFonts w:ascii="TH SarabunPSK" w:hAnsi="TH SarabunPSK" w:cs="TH SarabunPSK"/>
                <w:sz w:val="28"/>
              </w:rPr>
              <w:t>, Lo, Van Louis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9E807E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399E807E">
              <w:rPr>
                <w:rFonts w:ascii="TH SarabunPSK" w:hAnsi="TH SarabunPSK" w:cs="TH SarabunPSK"/>
                <w:sz w:val="28"/>
              </w:rPr>
              <w:t>Pimthong</w:t>
            </w:r>
            <w:proofErr w:type="spellEnd"/>
            <w:r w:rsidRPr="399E807E">
              <w:rPr>
                <w:rFonts w:ascii="TH SarabunPSK" w:hAnsi="TH SarabunPSK" w:cs="TH SarabunPSK"/>
                <w:sz w:val="28"/>
              </w:rPr>
              <w:t>, B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 xml:space="preserve">. (2024). </w:t>
            </w:r>
            <w:r w:rsidRPr="399E807E">
              <w:rPr>
                <w:rFonts w:ascii="TH SarabunPSK" w:hAnsi="TH SarabunPSK" w:cs="TH SarabunPSK"/>
                <w:sz w:val="28"/>
              </w:rPr>
              <w:t>Design and development of home decoration products from leftover fishing nets coated with latex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399E807E">
              <w:rPr>
                <w:rFonts w:ascii="TH SarabunPSK" w:hAnsi="TH SarabunPSK" w:cs="TH SarabunPSK"/>
                <w:sz w:val="28"/>
              </w:rPr>
              <w:t>introducing product designs reflecting the identity of the Southern region communities in Thailand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.</w:t>
            </w:r>
            <w:r w:rsidRPr="6CD12BE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CD12BE9">
              <w:rPr>
                <w:rFonts w:ascii="TH SarabunPSK" w:hAnsi="TH SarabunPSK" w:cs="TH SarabunPSK"/>
                <w:i/>
                <w:iCs/>
                <w:sz w:val="28"/>
              </w:rPr>
              <w:t>ISVS E</w:t>
            </w:r>
            <w:r w:rsidRPr="6CD12BE9">
              <w:rPr>
                <w:rFonts w:ascii="TH SarabunPSK" w:hAnsi="TH SarabunPSK" w:cs="TH SarabunPSK"/>
                <w:i/>
                <w:iCs/>
                <w:sz w:val="28"/>
                <w:cs/>
              </w:rPr>
              <w:t>-J</w:t>
            </w:r>
            <w:proofErr w:type="spellStart"/>
            <w:r w:rsidRPr="6CD12BE9">
              <w:rPr>
                <w:rFonts w:ascii="TH SarabunPSK" w:hAnsi="TH SarabunPSK" w:cs="TH SarabunPSK"/>
                <w:i/>
                <w:iCs/>
                <w:sz w:val="28"/>
              </w:rPr>
              <w:t>ournal</w:t>
            </w:r>
            <w:proofErr w:type="spellEnd"/>
            <w:r w:rsidRPr="399E807E">
              <w:rPr>
                <w:rFonts w:ascii="TH SarabunPSK" w:hAnsi="TH SarabunPSK" w:cs="TH SarabunPSK"/>
                <w:sz w:val="28"/>
              </w:rPr>
              <w:t xml:space="preserve">, </w:t>
            </w:r>
            <w:r w:rsidRPr="6CD12BE9">
              <w:rPr>
                <w:rFonts w:ascii="TH SarabunPSK" w:hAnsi="TH SarabunPSK" w:cs="TH SarabunPSK"/>
                <w:i/>
                <w:iCs/>
                <w:sz w:val="28"/>
              </w:rPr>
              <w:t>11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(</w:t>
            </w:r>
            <w:r w:rsidRPr="399E807E">
              <w:rPr>
                <w:rFonts w:ascii="TH SarabunPSK" w:hAnsi="TH SarabunPSK" w:cs="TH SarabunPSK"/>
                <w:sz w:val="28"/>
              </w:rPr>
              <w:t>2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)</w:t>
            </w:r>
            <w:r w:rsidRPr="399E807E">
              <w:rPr>
                <w:rFonts w:ascii="TH SarabunPSK" w:hAnsi="TH SarabunPSK" w:cs="TH SarabunPSK"/>
                <w:sz w:val="28"/>
              </w:rPr>
              <w:t>, 280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-</w:t>
            </w:r>
            <w:r w:rsidRPr="399E807E">
              <w:rPr>
                <w:rFonts w:ascii="TH SarabunPSK" w:hAnsi="TH SarabunPSK" w:cs="TH SarabunPSK"/>
                <w:sz w:val="28"/>
              </w:rPr>
              <w:t>302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99E807E">
              <w:rPr>
                <w:rFonts w:ascii="TH SarabunPSK" w:hAnsi="TH SarabunPSK" w:cs="TH SarabunPSK"/>
                <w:sz w:val="28"/>
              </w:rPr>
              <w:t>https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399E807E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399E807E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9E807E">
              <w:rPr>
                <w:rFonts w:ascii="TH SarabunPSK" w:hAnsi="TH SarabunPSK" w:cs="TH SarabunPSK"/>
                <w:sz w:val="28"/>
              </w:rPr>
              <w:t>org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/</w:t>
            </w:r>
            <w:r w:rsidRPr="399E807E">
              <w:rPr>
                <w:rFonts w:ascii="TH SarabunPSK" w:hAnsi="TH SarabunPSK" w:cs="TH SarabunPSK"/>
                <w:sz w:val="28"/>
              </w:rPr>
              <w:t>10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9E807E">
              <w:rPr>
                <w:rFonts w:ascii="TH SarabunPSK" w:hAnsi="TH SarabunPSK" w:cs="TH SarabunPSK"/>
                <w:sz w:val="28"/>
              </w:rPr>
              <w:t>61275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399E807E">
              <w:rPr>
                <w:rFonts w:ascii="TH SarabunPSK" w:hAnsi="TH SarabunPSK" w:cs="TH SarabunPSK"/>
                <w:sz w:val="28"/>
              </w:rPr>
              <w:t>ISVSej</w:t>
            </w:r>
            <w:proofErr w:type="spellEnd"/>
            <w:r w:rsidRPr="399E807E">
              <w:rPr>
                <w:rFonts w:ascii="TH SarabunPSK" w:hAnsi="TH SarabunPSK" w:cs="TH SarabunPSK"/>
                <w:sz w:val="28"/>
                <w:cs/>
              </w:rPr>
              <w:t>-</w:t>
            </w:r>
            <w:r w:rsidRPr="399E807E">
              <w:rPr>
                <w:rFonts w:ascii="TH SarabunPSK" w:hAnsi="TH SarabunPSK" w:cs="TH SarabunPSK"/>
                <w:sz w:val="28"/>
              </w:rPr>
              <w:t>2024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-</w:t>
            </w:r>
            <w:r w:rsidRPr="399E807E">
              <w:rPr>
                <w:rFonts w:ascii="TH SarabunPSK" w:hAnsi="TH SarabunPSK" w:cs="TH SarabunPSK"/>
                <w:sz w:val="28"/>
              </w:rPr>
              <w:t>11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-</w:t>
            </w:r>
            <w:r w:rsidRPr="399E807E">
              <w:rPr>
                <w:rFonts w:ascii="TH SarabunPSK" w:hAnsi="TH SarabunPSK" w:cs="TH SarabunPSK"/>
                <w:sz w:val="28"/>
              </w:rPr>
              <w:t>02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-</w:t>
            </w:r>
            <w:r w:rsidRPr="399E807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585" w:type="pct"/>
          </w:tcPr>
          <w:p w14:paraId="6DC366AD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625" w:type="pct"/>
          </w:tcPr>
          <w:p w14:paraId="1BC3CCAE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กุมภาพันธ์</w:t>
            </w:r>
          </w:p>
        </w:tc>
      </w:tr>
      <w:tr w:rsidR="00160D15" w:rsidRPr="003B0785" w14:paraId="503B3AF0" w14:textId="77777777" w:rsidTr="6CD12BE9">
        <w:tc>
          <w:tcPr>
            <w:tcW w:w="458" w:type="pct"/>
          </w:tcPr>
          <w:p w14:paraId="18F999B5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078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332" w:type="pct"/>
          </w:tcPr>
          <w:p w14:paraId="5CA632DA" w14:textId="0A27EEC7" w:rsidR="00160D15" w:rsidRPr="003B0785" w:rsidRDefault="00160D15" w:rsidP="399E807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399E807E">
              <w:rPr>
                <w:rFonts w:ascii="TH SarabunPSK" w:hAnsi="TH SarabunPSK" w:cs="TH SarabunPSK"/>
                <w:sz w:val="28"/>
              </w:rPr>
              <w:t>Kawkamsue</w:t>
            </w:r>
            <w:proofErr w:type="spellEnd"/>
            <w:r w:rsidRPr="399E807E">
              <w:rPr>
                <w:rFonts w:ascii="TH SarabunPSK" w:hAnsi="TH SarabunPSK" w:cs="TH SarabunPSK"/>
                <w:sz w:val="28"/>
              </w:rPr>
              <w:t>, P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9E807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399E807E">
              <w:rPr>
                <w:rFonts w:ascii="TH SarabunPSK" w:hAnsi="TH SarabunPSK" w:cs="TH SarabunPSK"/>
                <w:sz w:val="28"/>
              </w:rPr>
              <w:t>Sangkaew</w:t>
            </w:r>
            <w:proofErr w:type="spellEnd"/>
            <w:r w:rsidRPr="399E807E">
              <w:rPr>
                <w:rFonts w:ascii="TH SarabunPSK" w:hAnsi="TH SarabunPSK" w:cs="TH SarabunPSK"/>
                <w:sz w:val="28"/>
              </w:rPr>
              <w:t>, N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9E807E">
              <w:rPr>
                <w:rFonts w:ascii="TH SarabunPSK" w:hAnsi="TH SarabunPSK" w:cs="TH SarabunPSK"/>
                <w:sz w:val="28"/>
              </w:rPr>
              <w:t>, Lo, &amp; Louis, V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 xml:space="preserve">. (2023). </w:t>
            </w:r>
            <w:r w:rsidRPr="399E807E">
              <w:rPr>
                <w:rFonts w:ascii="TH SarabunPSK" w:hAnsi="TH SarabunPSK" w:cs="TH SarabunPSK"/>
                <w:sz w:val="28"/>
              </w:rPr>
              <w:t>Impact of beliefs and arts on the cultural landscapes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: T</w:t>
            </w:r>
            <w:r w:rsidRPr="399E807E">
              <w:rPr>
                <w:rFonts w:ascii="TH SarabunPSK" w:hAnsi="TH SarabunPSK" w:cs="TH SarabunPSK"/>
                <w:sz w:val="28"/>
              </w:rPr>
              <w:t>he case of wat chedi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’</w:t>
            </w:r>
            <w:r w:rsidRPr="399E807E">
              <w:rPr>
                <w:rFonts w:ascii="TH SarabunPSK" w:hAnsi="TH SarabunPSK" w:cs="TH SarabunPSK"/>
                <w:sz w:val="28"/>
              </w:rPr>
              <w:t>s stucco chickens of Thailand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CD12BE9">
              <w:rPr>
                <w:rFonts w:ascii="TH SarabunPSK" w:hAnsi="TH SarabunPSK" w:cs="TH SarabunPSK"/>
                <w:i/>
                <w:iCs/>
                <w:sz w:val="28"/>
              </w:rPr>
              <w:t>ISVS E</w:t>
            </w:r>
            <w:r w:rsidRPr="6CD12BE9">
              <w:rPr>
                <w:rFonts w:ascii="TH SarabunPSK" w:hAnsi="TH SarabunPSK" w:cs="TH SarabunPSK"/>
                <w:i/>
                <w:iCs/>
                <w:sz w:val="28"/>
                <w:cs/>
              </w:rPr>
              <w:t>-J</w:t>
            </w:r>
            <w:proofErr w:type="spellStart"/>
            <w:r w:rsidRPr="6CD12BE9">
              <w:rPr>
                <w:rFonts w:ascii="TH SarabunPSK" w:hAnsi="TH SarabunPSK" w:cs="TH SarabunPSK"/>
                <w:i/>
                <w:iCs/>
                <w:sz w:val="28"/>
              </w:rPr>
              <w:t>ournal</w:t>
            </w:r>
            <w:proofErr w:type="spellEnd"/>
            <w:r w:rsidRPr="399E807E">
              <w:rPr>
                <w:rFonts w:ascii="TH SarabunPSK" w:hAnsi="TH SarabunPSK" w:cs="TH SarabunPSK"/>
                <w:sz w:val="28"/>
              </w:rPr>
              <w:t xml:space="preserve">, </w:t>
            </w:r>
            <w:r w:rsidRPr="6CD12BE9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(</w:t>
            </w:r>
            <w:r w:rsidRPr="399E807E">
              <w:rPr>
                <w:rFonts w:ascii="TH SarabunPSK" w:hAnsi="TH SarabunPSK" w:cs="TH SarabunPSK"/>
                <w:sz w:val="28"/>
              </w:rPr>
              <w:t>12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 xml:space="preserve">), </w:t>
            </w:r>
            <w:r w:rsidRPr="399E807E">
              <w:rPr>
                <w:rFonts w:ascii="TH SarabunPSK" w:hAnsi="TH SarabunPSK" w:cs="TH SarabunPSK"/>
                <w:sz w:val="28"/>
              </w:rPr>
              <w:t>76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-</w:t>
            </w:r>
            <w:r w:rsidRPr="399E807E">
              <w:rPr>
                <w:rFonts w:ascii="TH SarabunPSK" w:hAnsi="TH SarabunPSK" w:cs="TH SarabunPSK"/>
                <w:sz w:val="28"/>
              </w:rPr>
              <w:t>90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99E807E">
              <w:rPr>
                <w:rFonts w:ascii="TH SarabunPSK" w:hAnsi="TH SarabunPSK" w:cs="TH SarabunPSK"/>
                <w:sz w:val="28"/>
              </w:rPr>
              <w:t>https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399E807E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399E807E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9E807E">
              <w:rPr>
                <w:rFonts w:ascii="TH SarabunPSK" w:hAnsi="TH SarabunPSK" w:cs="TH SarabunPSK"/>
                <w:sz w:val="28"/>
              </w:rPr>
              <w:t>org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/</w:t>
            </w:r>
            <w:r w:rsidRPr="399E807E">
              <w:rPr>
                <w:rFonts w:ascii="TH SarabunPSK" w:hAnsi="TH SarabunPSK" w:cs="TH SarabunPSK"/>
                <w:sz w:val="28"/>
              </w:rPr>
              <w:t>10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9E807E">
              <w:rPr>
                <w:rFonts w:ascii="TH SarabunPSK" w:hAnsi="TH SarabunPSK" w:cs="TH SarabunPSK"/>
                <w:sz w:val="28"/>
              </w:rPr>
              <w:t>61275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399E807E">
              <w:rPr>
                <w:rFonts w:ascii="TH SarabunPSK" w:hAnsi="TH SarabunPSK" w:cs="TH SarabunPSK"/>
                <w:sz w:val="28"/>
              </w:rPr>
              <w:t>ISVSej</w:t>
            </w:r>
            <w:proofErr w:type="spellEnd"/>
            <w:r w:rsidRPr="399E807E">
              <w:rPr>
                <w:rFonts w:ascii="TH SarabunPSK" w:hAnsi="TH SarabunPSK" w:cs="TH SarabunPSK"/>
                <w:sz w:val="28"/>
                <w:cs/>
              </w:rPr>
              <w:t>-</w:t>
            </w:r>
            <w:r w:rsidRPr="399E807E">
              <w:rPr>
                <w:rFonts w:ascii="TH SarabunPSK" w:hAnsi="TH SarabunPSK" w:cs="TH SarabunPSK"/>
                <w:sz w:val="28"/>
              </w:rPr>
              <w:t>2023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-</w:t>
            </w:r>
            <w:r w:rsidRPr="399E807E">
              <w:rPr>
                <w:rFonts w:ascii="TH SarabunPSK" w:hAnsi="TH SarabunPSK" w:cs="TH SarabunPSK"/>
                <w:sz w:val="28"/>
              </w:rPr>
              <w:t>10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-</w:t>
            </w:r>
            <w:r w:rsidRPr="399E807E">
              <w:rPr>
                <w:rFonts w:ascii="TH SarabunPSK" w:hAnsi="TH SarabunPSK" w:cs="TH SarabunPSK"/>
                <w:sz w:val="28"/>
              </w:rPr>
              <w:t>12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-</w:t>
            </w:r>
            <w:r w:rsidRPr="399E807E">
              <w:rPr>
                <w:rFonts w:ascii="TH SarabunPSK" w:hAnsi="TH SarabunPSK" w:cs="TH SarabunPSK"/>
                <w:sz w:val="28"/>
              </w:rPr>
              <w:t>06</w:t>
            </w:r>
          </w:p>
        </w:tc>
        <w:tc>
          <w:tcPr>
            <w:tcW w:w="585" w:type="pct"/>
          </w:tcPr>
          <w:p w14:paraId="4AA77832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625" w:type="pct"/>
          </w:tcPr>
          <w:p w14:paraId="7D0DFE3D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ธันวาคม</w:t>
            </w:r>
          </w:p>
        </w:tc>
      </w:tr>
      <w:tr w:rsidR="00160D15" w:rsidRPr="003B0785" w14:paraId="666075AF" w14:textId="77777777" w:rsidTr="6CD12BE9">
        <w:tc>
          <w:tcPr>
            <w:tcW w:w="458" w:type="pct"/>
          </w:tcPr>
          <w:p w14:paraId="5FCD5EC4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332" w:type="pct"/>
          </w:tcPr>
          <w:p w14:paraId="4E33EC19" w14:textId="5C18596B" w:rsidR="00160D15" w:rsidRPr="003B0785" w:rsidRDefault="00160D15" w:rsidP="399E807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399E807E">
              <w:rPr>
                <w:rFonts w:ascii="TH SarabunPSK" w:hAnsi="TH SarabunPSK" w:cs="TH SarabunPSK"/>
                <w:sz w:val="28"/>
              </w:rPr>
              <w:t>Kawkamsue</w:t>
            </w:r>
            <w:proofErr w:type="spellEnd"/>
            <w:r w:rsidRPr="399E807E">
              <w:rPr>
                <w:rFonts w:ascii="TH SarabunPSK" w:hAnsi="TH SarabunPSK" w:cs="TH SarabunPSK"/>
                <w:sz w:val="28"/>
              </w:rPr>
              <w:t>, P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9E807E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399E807E">
              <w:rPr>
                <w:rFonts w:ascii="TH SarabunPSK" w:hAnsi="TH SarabunPSK" w:cs="TH SarabunPSK"/>
                <w:sz w:val="28"/>
              </w:rPr>
              <w:t>Kritsanaphan</w:t>
            </w:r>
            <w:proofErr w:type="spellEnd"/>
            <w:r w:rsidRPr="399E807E">
              <w:rPr>
                <w:rFonts w:ascii="TH SarabunPSK" w:hAnsi="TH SarabunPSK" w:cs="TH SarabunPSK"/>
                <w:sz w:val="28"/>
              </w:rPr>
              <w:t>, P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399E807E">
              <w:rPr>
                <w:rFonts w:ascii="TH SarabunPSK" w:hAnsi="TH SarabunPSK" w:cs="TH SarabunPSK"/>
                <w:sz w:val="28"/>
              </w:rPr>
              <w:t>Crafting latex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-</w:t>
            </w:r>
            <w:r w:rsidRPr="399E807E">
              <w:rPr>
                <w:rFonts w:ascii="TH SarabunPSK" w:hAnsi="TH SarabunPSK" w:cs="TH SarabunPSK"/>
                <w:sz w:val="28"/>
              </w:rPr>
              <w:t>coated fabrics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399E807E">
              <w:rPr>
                <w:rFonts w:ascii="TH SarabunPSK" w:hAnsi="TH SarabunPSK" w:cs="TH SarabunPSK"/>
                <w:sz w:val="28"/>
              </w:rPr>
              <w:t xml:space="preserve">An experimental study with a local material of southern </w:t>
            </w:r>
            <w:proofErr w:type="spellStart"/>
            <w:r w:rsidRPr="399E807E">
              <w:rPr>
                <w:rFonts w:ascii="TH SarabunPSK" w:hAnsi="TH SarabunPSK" w:cs="TH SarabunPSK"/>
                <w:sz w:val="28"/>
              </w:rPr>
              <w:t>thailand</w:t>
            </w:r>
            <w:proofErr w:type="spellEnd"/>
            <w:r w:rsidRPr="399E807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CD12BE9">
              <w:rPr>
                <w:rFonts w:ascii="TH SarabunPSK" w:hAnsi="TH SarabunPSK" w:cs="TH SarabunPSK"/>
                <w:i/>
                <w:iCs/>
                <w:sz w:val="28"/>
              </w:rPr>
              <w:t>Craft Research</w:t>
            </w:r>
            <w:r w:rsidRPr="399E807E">
              <w:rPr>
                <w:rFonts w:ascii="TH SarabunPSK" w:hAnsi="TH SarabunPSK" w:cs="TH SarabunPSK"/>
                <w:sz w:val="28"/>
              </w:rPr>
              <w:t xml:space="preserve">, </w:t>
            </w:r>
            <w:r w:rsidRPr="6CD12BE9">
              <w:rPr>
                <w:rFonts w:ascii="TH SarabunPSK" w:hAnsi="TH SarabunPSK" w:cs="TH SarabunPSK"/>
                <w:i/>
                <w:iCs/>
                <w:sz w:val="28"/>
                <w:cs/>
              </w:rPr>
              <w:t>13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(1)</w:t>
            </w:r>
            <w:r w:rsidRPr="399E807E">
              <w:rPr>
                <w:rFonts w:ascii="TH SarabunPSK" w:hAnsi="TH SarabunPSK" w:cs="TH SarabunPSK"/>
                <w:sz w:val="28"/>
              </w:rPr>
              <w:t xml:space="preserve">, 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137-151.</w:t>
            </w:r>
            <w:r w:rsidRPr="399E807E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399E807E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399E807E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9E807E">
              <w:rPr>
                <w:rFonts w:ascii="TH SarabunPSK" w:hAnsi="TH SarabunPSK" w:cs="TH SarabunPSK"/>
                <w:sz w:val="28"/>
              </w:rPr>
              <w:t>org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/</w:t>
            </w:r>
            <w:r w:rsidRPr="399E807E">
              <w:rPr>
                <w:rFonts w:ascii="TH SarabunPSK" w:hAnsi="TH SarabunPSK" w:cs="TH SarabunPSK"/>
                <w:sz w:val="28"/>
              </w:rPr>
              <w:t>10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9E807E">
              <w:rPr>
                <w:rFonts w:ascii="TH SarabunPSK" w:hAnsi="TH SarabunPSK" w:cs="TH SarabunPSK"/>
                <w:sz w:val="28"/>
              </w:rPr>
              <w:t>1386</w:t>
            </w:r>
            <w:r w:rsidRPr="399E807E">
              <w:rPr>
                <w:rFonts w:ascii="TH SarabunPSK" w:hAnsi="TH SarabunPSK" w:cs="TH SarabunPSK"/>
                <w:sz w:val="28"/>
                <w:cs/>
              </w:rPr>
              <w:t>/</w:t>
            </w:r>
            <w:r w:rsidRPr="399E807E">
              <w:rPr>
                <w:rFonts w:ascii="TH SarabunPSK" w:hAnsi="TH SarabunPSK" w:cs="TH SarabunPSK"/>
                <w:sz w:val="28"/>
              </w:rPr>
              <w:t>crre_00069_1</w:t>
            </w:r>
          </w:p>
        </w:tc>
        <w:tc>
          <w:tcPr>
            <w:tcW w:w="585" w:type="pct"/>
          </w:tcPr>
          <w:p w14:paraId="3EBD962F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3B0785">
              <w:rPr>
                <w:rFonts w:ascii="TH SarabunPSK" w:hAnsi="TH SarabunPSK" w:cs="TH SarabunPSK" w:hint="cs"/>
                <w:sz w:val="28"/>
              </w:rPr>
              <w:t>565</w:t>
            </w:r>
          </w:p>
        </w:tc>
        <w:tc>
          <w:tcPr>
            <w:tcW w:w="625" w:type="pct"/>
          </w:tcPr>
          <w:p w14:paraId="4735DA43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มีนาคม</w:t>
            </w:r>
          </w:p>
        </w:tc>
      </w:tr>
    </w:tbl>
    <w:p w14:paraId="53128261" w14:textId="77777777" w:rsidR="00160D15" w:rsidRPr="00160D15" w:rsidRDefault="00160D15" w:rsidP="00160D15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DD53F7" w14:textId="77777777" w:rsidR="00160D15" w:rsidRPr="00160D15" w:rsidRDefault="00160D15" w:rsidP="00160D15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60D15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หนังสือ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ตำรา</w:t>
      </w:r>
      <w:r w:rsidRPr="00160D1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6102"/>
        <w:gridCol w:w="1144"/>
        <w:gridCol w:w="1139"/>
      </w:tblGrid>
      <w:tr w:rsidR="00160D15" w:rsidRPr="003B0785" w14:paraId="06D1DDB3" w14:textId="77777777" w:rsidTr="6CD12BE9">
        <w:tc>
          <w:tcPr>
            <w:tcW w:w="450" w:type="pct"/>
            <w:vMerge w:val="restart"/>
          </w:tcPr>
          <w:p w14:paraId="21E28C6C" w14:textId="77777777" w:rsidR="00160D15" w:rsidRPr="003B0785" w:rsidRDefault="00160D15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3311" w:type="pct"/>
            <w:vMerge w:val="restart"/>
          </w:tcPr>
          <w:p w14:paraId="357C469E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หนังสือ</w:t>
            </w: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ตำรา</w:t>
            </w:r>
          </w:p>
        </w:tc>
        <w:tc>
          <w:tcPr>
            <w:tcW w:w="1239" w:type="pct"/>
            <w:gridSpan w:val="2"/>
          </w:tcPr>
          <w:p w14:paraId="7597C4C7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242ED41F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160D15" w:rsidRPr="003B0785" w14:paraId="6A63C9CC" w14:textId="77777777" w:rsidTr="6CD12BE9">
        <w:tc>
          <w:tcPr>
            <w:tcW w:w="450" w:type="pct"/>
            <w:vMerge/>
          </w:tcPr>
          <w:p w14:paraId="62486C05" w14:textId="77777777" w:rsidR="00160D15" w:rsidRPr="003B078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1" w:type="pct"/>
            <w:vMerge/>
          </w:tcPr>
          <w:p w14:paraId="4101652C" w14:textId="77777777" w:rsidR="00160D15" w:rsidRPr="003B078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1" w:type="pct"/>
          </w:tcPr>
          <w:p w14:paraId="6A0638BD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พ.ศ.</w:t>
            </w:r>
          </w:p>
        </w:tc>
        <w:tc>
          <w:tcPr>
            <w:tcW w:w="618" w:type="pct"/>
          </w:tcPr>
          <w:p w14:paraId="13422377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160D15" w:rsidRPr="003B0785" w14:paraId="3779E8BB" w14:textId="77777777" w:rsidTr="6CD12BE9">
        <w:tc>
          <w:tcPr>
            <w:tcW w:w="450" w:type="pct"/>
          </w:tcPr>
          <w:p w14:paraId="56B20A0C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311" w:type="pct"/>
          </w:tcPr>
          <w:p w14:paraId="48F1993C" w14:textId="29D8F5BB" w:rsidR="00160D15" w:rsidRPr="003B0785" w:rsidRDefault="00160D15" w:rsidP="15BB322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15BB3226">
              <w:rPr>
                <w:rFonts w:ascii="TH SarabunPSK" w:hAnsi="TH SarabunPSK" w:cs="TH SarabunPSK"/>
                <w:sz w:val="28"/>
                <w:cs/>
                <w:lang w:val="th-TH"/>
              </w:rPr>
              <w:t>ภร</w:t>
            </w:r>
            <w:proofErr w:type="spellStart"/>
            <w:r w:rsidRPr="15BB3226">
              <w:rPr>
                <w:rFonts w:ascii="TH SarabunPSK" w:hAnsi="TH SarabunPSK" w:cs="TH SarabunPSK"/>
                <w:sz w:val="28"/>
                <w:cs/>
                <w:lang w:val="th-TH"/>
              </w:rPr>
              <w:t>ิต</w:t>
            </w:r>
            <w:proofErr w:type="spellEnd"/>
            <w:r w:rsidRPr="15BB3226">
              <w:rPr>
                <w:rFonts w:ascii="TH SarabunPSK" w:hAnsi="TH SarabunPSK" w:cs="TH SarabunPSK"/>
                <w:sz w:val="28"/>
                <w:cs/>
                <w:lang w:val="th-TH"/>
              </w:rPr>
              <w:t>พร แก้วแกมเสือ</w:t>
            </w:r>
            <w:r w:rsidRPr="15BB322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5BB3226">
              <w:rPr>
                <w:rFonts w:ascii="TH SarabunPSK" w:hAnsi="TH SarabunPSK" w:cs="TH SarabunPSK"/>
                <w:sz w:val="28"/>
              </w:rPr>
              <w:t>และ</w:t>
            </w:r>
            <w:proofErr w:type="spellEnd"/>
            <w:r w:rsidRPr="15BB3226">
              <w:rPr>
                <w:rFonts w:ascii="TH SarabunPSK" w:hAnsi="TH SarabunPSK" w:cs="TH SarabunPSK"/>
                <w:sz w:val="28"/>
              </w:rPr>
              <w:t xml:space="preserve"> </w:t>
            </w:r>
            <w:r w:rsidRPr="15BB3226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ปรัชญา </w:t>
            </w:r>
            <w:proofErr w:type="spellStart"/>
            <w:r w:rsidRPr="15BB3226">
              <w:rPr>
                <w:rFonts w:ascii="TH SarabunPSK" w:hAnsi="TH SarabunPSK" w:cs="TH SarabunPSK"/>
                <w:sz w:val="28"/>
                <w:cs/>
                <w:lang w:val="th-TH"/>
              </w:rPr>
              <w:t>กฤษ</w:t>
            </w:r>
            <w:proofErr w:type="spellEnd"/>
            <w:r w:rsidRPr="15BB3226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ณะพันธ์ </w:t>
            </w:r>
            <w:r w:rsidRPr="15BB3226">
              <w:rPr>
                <w:rFonts w:ascii="TH SarabunPSK" w:hAnsi="TH SarabunPSK" w:cs="TH SarabunPSK"/>
                <w:sz w:val="28"/>
                <w:cs/>
              </w:rPr>
              <w:t xml:space="preserve">(2563). </w:t>
            </w:r>
            <w:r w:rsidRPr="6CD12BE9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 xml:space="preserve">การถอดบทเรียนโครงการความร่วมมือกับภาคเอกชนเพื่อการเรียนการสอน </w:t>
            </w:r>
            <w:r w:rsidRPr="6CD12BE9">
              <w:rPr>
                <w:rFonts w:ascii="TH SarabunPSK" w:hAnsi="TH SarabunPSK" w:cs="TH SarabunPSK"/>
                <w:i/>
                <w:iCs/>
                <w:sz w:val="28"/>
              </w:rPr>
              <w:t>Design Concept for Reality</w:t>
            </w:r>
            <w:r w:rsidRPr="15BB322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5BB3226">
              <w:rPr>
                <w:rFonts w:ascii="TH SarabunPSK" w:hAnsi="TH SarabunPSK" w:cs="TH SarabunPSK"/>
                <w:sz w:val="28"/>
                <w:cs/>
                <w:lang w:val="th-TH"/>
              </w:rPr>
              <w:t>นครศรีธรรมราช,</w:t>
            </w:r>
            <w:r w:rsidRPr="15BB322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5BB3226">
              <w:rPr>
                <w:rFonts w:ascii="TH SarabunPSK" w:hAnsi="TH SarabunPSK" w:cs="TH SarabunPSK"/>
                <w:sz w:val="28"/>
                <w:cs/>
                <w:lang w:val="th-TH"/>
              </w:rPr>
              <w:t>มหาวิทยาลัยวลัยลักษณ์</w:t>
            </w:r>
            <w:r w:rsidRPr="15BB322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1" w:type="pct"/>
          </w:tcPr>
          <w:p w14:paraId="13953512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618" w:type="pct"/>
          </w:tcPr>
          <w:p w14:paraId="4B99056E" w14:textId="77777777" w:rsidR="00160D15" w:rsidRPr="003B078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299C43A" w14:textId="77777777" w:rsidR="00160D15" w:rsidRPr="00160D15" w:rsidRDefault="00160D15" w:rsidP="00160D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5341C7" w14:textId="77777777" w:rsidR="00160D15" w:rsidRPr="00160D15" w:rsidRDefault="00160D15" w:rsidP="00120D66">
      <w:p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60D15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สิทธิบัตร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6109"/>
        <w:gridCol w:w="1063"/>
        <w:gridCol w:w="1213"/>
      </w:tblGrid>
      <w:tr w:rsidR="00160D15" w:rsidRPr="003B0785" w14:paraId="2491C88D" w14:textId="77777777" w:rsidTr="00C425A0">
        <w:trPr>
          <w:tblHeader/>
        </w:trPr>
        <w:tc>
          <w:tcPr>
            <w:tcW w:w="450" w:type="pct"/>
            <w:vMerge w:val="restart"/>
          </w:tcPr>
          <w:p w14:paraId="1A5643F6" w14:textId="77777777" w:rsidR="00160D15" w:rsidRPr="003B0785" w:rsidRDefault="00160D15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3315" w:type="pct"/>
            <w:vMerge w:val="restart"/>
          </w:tcPr>
          <w:p w14:paraId="4EA8E34B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สิทธิบัตร</w:t>
            </w:r>
          </w:p>
        </w:tc>
        <w:tc>
          <w:tcPr>
            <w:tcW w:w="1234" w:type="pct"/>
            <w:gridSpan w:val="2"/>
          </w:tcPr>
          <w:p w14:paraId="4A0E1D40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6C1A494E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160D15" w:rsidRPr="003B0785" w14:paraId="4CB8240A" w14:textId="77777777" w:rsidTr="00C425A0">
        <w:trPr>
          <w:tblHeader/>
        </w:trPr>
        <w:tc>
          <w:tcPr>
            <w:tcW w:w="450" w:type="pct"/>
            <w:vMerge/>
          </w:tcPr>
          <w:p w14:paraId="4DDBEF00" w14:textId="77777777" w:rsidR="00160D15" w:rsidRPr="003B0785" w:rsidRDefault="00160D15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15" w:type="pct"/>
            <w:vMerge/>
          </w:tcPr>
          <w:p w14:paraId="3461D779" w14:textId="77777777" w:rsidR="00160D15" w:rsidRPr="003B0785" w:rsidRDefault="00160D15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7" w:type="pct"/>
          </w:tcPr>
          <w:p w14:paraId="66C25ACB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พ.ศ.</w:t>
            </w:r>
          </w:p>
        </w:tc>
        <w:tc>
          <w:tcPr>
            <w:tcW w:w="658" w:type="pct"/>
          </w:tcPr>
          <w:p w14:paraId="7B040F20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160D15" w:rsidRPr="003B0785" w14:paraId="35A8083E" w14:textId="77777777" w:rsidTr="00C425A0">
        <w:tc>
          <w:tcPr>
            <w:tcW w:w="450" w:type="pct"/>
          </w:tcPr>
          <w:p w14:paraId="249FAAB8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315" w:type="pct"/>
          </w:tcPr>
          <w:p w14:paraId="05CBF43D" w14:textId="77777777" w:rsidR="00160D15" w:rsidRPr="003B078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กฤษ</w:t>
            </w:r>
            <w:proofErr w:type="spellEnd"/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ดา หนูเล็ก</w:t>
            </w:r>
            <w:r w:rsidRPr="003B0785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ภร</w:t>
            </w:r>
            <w:proofErr w:type="spellStart"/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ิต</w:t>
            </w:r>
            <w:proofErr w:type="spellEnd"/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พร แก้วแกมเสือ อนุสิทธิบัตรเรื่อง หมวกกันกระแทก อนุสิทธิบัตรเลขที่ </w:t>
            </w:r>
            <w:r w:rsidRPr="003B0785">
              <w:rPr>
                <w:rFonts w:ascii="TH SarabunPSK" w:hAnsi="TH SarabunPSK" w:cs="TH SarabunPSK" w:hint="cs"/>
                <w:sz w:val="28"/>
                <w:cs/>
              </w:rPr>
              <w:t xml:space="preserve">81084 </w:t>
            </w: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วันที่ </w:t>
            </w:r>
            <w:r w:rsidRPr="003B0785">
              <w:rPr>
                <w:rFonts w:ascii="TH SarabunPSK" w:hAnsi="TH SarabunPSK" w:cs="TH SarabunPSK" w:hint="cs"/>
                <w:sz w:val="28"/>
                <w:cs/>
              </w:rPr>
              <w:t xml:space="preserve">15 </w:t>
            </w: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มกราคม </w:t>
            </w:r>
            <w:r w:rsidRPr="003B0785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577" w:type="pct"/>
          </w:tcPr>
          <w:p w14:paraId="3A67920D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658" w:type="pct"/>
          </w:tcPr>
          <w:p w14:paraId="4CA9556D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มกราคม</w:t>
            </w:r>
          </w:p>
        </w:tc>
      </w:tr>
      <w:tr w:rsidR="00160D15" w:rsidRPr="003B0785" w14:paraId="062ED220" w14:textId="77777777" w:rsidTr="00C425A0">
        <w:tc>
          <w:tcPr>
            <w:tcW w:w="450" w:type="pct"/>
          </w:tcPr>
          <w:p w14:paraId="7144751B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315" w:type="pct"/>
          </w:tcPr>
          <w:p w14:paraId="748663F3" w14:textId="77777777" w:rsidR="00160D15" w:rsidRPr="003B078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ธนวัฒน์ แซ่เอี้ยว</w:t>
            </w:r>
            <w:r w:rsidRPr="003B0785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ภร</w:t>
            </w:r>
            <w:proofErr w:type="spellStart"/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ิต</w:t>
            </w:r>
            <w:proofErr w:type="spellEnd"/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พร แก้วแกมเสือ อนุสิทธิบัตรเรื่อง ลวดลายของแบบพับกล่อง อนุสิทธิบัตรเลขที่ </w:t>
            </w:r>
            <w:r w:rsidRPr="003B0785">
              <w:rPr>
                <w:rFonts w:ascii="TH SarabunPSK" w:hAnsi="TH SarabunPSK" w:cs="TH SarabunPSK" w:hint="cs"/>
                <w:sz w:val="28"/>
                <w:cs/>
              </w:rPr>
              <w:t xml:space="preserve">83472 </w:t>
            </w: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วันที่ </w:t>
            </w:r>
            <w:r w:rsidRPr="003B0785">
              <w:rPr>
                <w:rFonts w:ascii="TH SarabunPSK" w:hAnsi="TH SarabunPSK" w:cs="TH SarabunPSK" w:hint="cs"/>
                <w:sz w:val="28"/>
                <w:cs/>
              </w:rPr>
              <w:t xml:space="preserve">18 </w:t>
            </w: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มิถุนายน </w:t>
            </w:r>
            <w:r w:rsidRPr="003B0785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577" w:type="pct"/>
          </w:tcPr>
          <w:p w14:paraId="6C498777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658" w:type="pct"/>
          </w:tcPr>
          <w:p w14:paraId="2D98F6D6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มิถุนายน</w:t>
            </w:r>
          </w:p>
        </w:tc>
      </w:tr>
      <w:tr w:rsidR="00160D15" w:rsidRPr="003B0785" w14:paraId="6ECAE4B1" w14:textId="77777777" w:rsidTr="00C425A0">
        <w:tc>
          <w:tcPr>
            <w:tcW w:w="450" w:type="pct"/>
          </w:tcPr>
          <w:p w14:paraId="0B778152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315" w:type="pct"/>
          </w:tcPr>
          <w:p w14:paraId="740FD4F2" w14:textId="77777777" w:rsidR="00160D15" w:rsidRPr="003B0785" w:rsidRDefault="00160D15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พรหมพร เพ</w:t>
            </w:r>
            <w:proofErr w:type="spellStart"/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็ช</w:t>
            </w:r>
            <w:proofErr w:type="spellEnd"/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รทอง</w:t>
            </w:r>
            <w:r w:rsidRPr="003B0785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ภร</w:t>
            </w:r>
            <w:proofErr w:type="spellStart"/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ิต</w:t>
            </w:r>
            <w:proofErr w:type="spellEnd"/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พร แก้วแกมเสือ อนุสิทธิบัตรเรื่อง กระถาง อนุสิทธิบัตรเลขที่ </w:t>
            </w:r>
            <w:r w:rsidRPr="003B0785">
              <w:rPr>
                <w:rFonts w:ascii="TH SarabunPSK" w:hAnsi="TH SarabunPSK" w:cs="TH SarabunPSK" w:hint="cs"/>
                <w:sz w:val="28"/>
                <w:cs/>
              </w:rPr>
              <w:t xml:space="preserve">83609 </w:t>
            </w: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วันที่ </w:t>
            </w:r>
            <w:r w:rsidRPr="003B0785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กรกฎาคม </w:t>
            </w:r>
            <w:r w:rsidRPr="003B0785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577" w:type="pct"/>
          </w:tcPr>
          <w:p w14:paraId="6BDC132C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658" w:type="pct"/>
          </w:tcPr>
          <w:p w14:paraId="43E0415C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กรกฎาคม</w:t>
            </w:r>
          </w:p>
        </w:tc>
      </w:tr>
    </w:tbl>
    <w:p w14:paraId="3CF2D8B6" w14:textId="77777777" w:rsidR="00160D15" w:rsidRPr="00160D15" w:rsidRDefault="00160D15" w:rsidP="00160D15">
      <w:pPr>
        <w:spacing w:after="0" w:line="240" w:lineRule="auto"/>
        <w:ind w:right="-2"/>
        <w:rPr>
          <w:rFonts w:ascii="TH SarabunPSK" w:hAnsi="TH SarabunPSK" w:cs="TH SarabunPSK"/>
          <w:b/>
          <w:bCs/>
          <w:sz w:val="32"/>
          <w:szCs w:val="32"/>
        </w:rPr>
      </w:pPr>
    </w:p>
    <w:p w14:paraId="0FB78278" w14:textId="77777777" w:rsidR="003B0785" w:rsidRDefault="003B078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6720932" w14:textId="77777777" w:rsidR="00160D15" w:rsidRPr="00160D15" w:rsidRDefault="00160D15" w:rsidP="00120D66">
      <w:pPr>
        <w:spacing w:after="0" w:line="240" w:lineRule="auto"/>
        <w:ind w:left="426" w:right="-2"/>
        <w:rPr>
          <w:rFonts w:ascii="TH SarabunPSK" w:hAnsi="TH SarabunPSK" w:cs="TH SarabunPSK"/>
          <w:b/>
          <w:bCs/>
          <w:sz w:val="32"/>
          <w:szCs w:val="32"/>
        </w:rPr>
      </w:pPr>
      <w:r w:rsidRPr="00160D1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6.5 </w:t>
      </w:r>
      <w:r w:rsidRPr="00160D1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ผลงานสร้างสรรค์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1276"/>
        <w:gridCol w:w="709"/>
        <w:gridCol w:w="992"/>
      </w:tblGrid>
      <w:tr w:rsidR="00160D15" w:rsidRPr="003B0785" w14:paraId="598D9AC4" w14:textId="77777777" w:rsidTr="32FF2379">
        <w:tc>
          <w:tcPr>
            <w:tcW w:w="846" w:type="dxa"/>
            <w:vMerge w:val="restart"/>
          </w:tcPr>
          <w:p w14:paraId="1E8F9D3C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5386" w:type="dxa"/>
            <w:vMerge w:val="restart"/>
          </w:tcPr>
          <w:p w14:paraId="2E11EEC5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ผลงานสร้างสรรค์</w:t>
            </w:r>
          </w:p>
        </w:tc>
        <w:tc>
          <w:tcPr>
            <w:tcW w:w="1276" w:type="dxa"/>
            <w:vMerge w:val="restart"/>
          </w:tcPr>
          <w:p w14:paraId="163A1FC3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ระดับการเผยแพร่</w:t>
            </w:r>
          </w:p>
        </w:tc>
        <w:tc>
          <w:tcPr>
            <w:tcW w:w="1701" w:type="dxa"/>
            <w:gridSpan w:val="2"/>
          </w:tcPr>
          <w:p w14:paraId="44872979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2312B163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ผลงานสร้างสรรค์</w:t>
            </w:r>
          </w:p>
        </w:tc>
      </w:tr>
      <w:tr w:rsidR="00160D15" w:rsidRPr="003B0785" w14:paraId="1904E447" w14:textId="77777777" w:rsidTr="32FF2379">
        <w:tc>
          <w:tcPr>
            <w:tcW w:w="846" w:type="dxa"/>
            <w:vMerge/>
          </w:tcPr>
          <w:p w14:paraId="1FC39945" w14:textId="77777777" w:rsidR="00160D15" w:rsidRPr="003B0785" w:rsidRDefault="00160D15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6" w:type="dxa"/>
            <w:vMerge/>
          </w:tcPr>
          <w:p w14:paraId="0562CB0E" w14:textId="77777777" w:rsidR="00160D15" w:rsidRPr="003B0785" w:rsidRDefault="00160D15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4CE0A41" w14:textId="77777777" w:rsidR="00160D15" w:rsidRPr="003B0785" w:rsidRDefault="00160D15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0D8C2E7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992" w:type="dxa"/>
          </w:tcPr>
          <w:p w14:paraId="6B715B36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0785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160D15" w:rsidRPr="003B0785" w14:paraId="29ED2AD6" w14:textId="77777777" w:rsidTr="32FF2379">
        <w:tc>
          <w:tcPr>
            <w:tcW w:w="846" w:type="dxa"/>
          </w:tcPr>
          <w:p w14:paraId="19F14E3C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386" w:type="dxa"/>
          </w:tcPr>
          <w:p w14:paraId="321F6B43" w14:textId="64C1D117" w:rsidR="00160D15" w:rsidRPr="003B0785" w:rsidRDefault="00160D15" w:rsidP="32FF237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ภร</w:t>
            </w:r>
            <w:proofErr w:type="spellStart"/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ิต</w:t>
            </w:r>
            <w:proofErr w:type="spellEnd"/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พร แก้วแกมเสือ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 xml:space="preserve">. (2566). </w:t>
            </w:r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การพัฒนาผลิตภัณฑ์กลุ่มจักสานไม้ไผ่บ้านเขาหลัก อำเภอสิชล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สถา</w:t>
            </w:r>
            <w:proofErr w:type="spellStart"/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ปัตย์</w:t>
            </w:r>
            <w:proofErr w:type="spellEnd"/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นิทร</w:t>
            </w:r>
            <w:proofErr w:type="spellStart"/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รศน์</w:t>
            </w:r>
            <w:proofErr w:type="spellEnd"/>
            <w:r w:rsidRPr="32FF2379">
              <w:rPr>
                <w:rFonts w:ascii="TH SarabunPSK" w:hAnsi="TH SarabunPSK" w:cs="TH SarabunPSK"/>
                <w:sz w:val="28"/>
              </w:rPr>
              <w:t xml:space="preserve"> 7th ARCHITECTURE &amp; DESIGN EXHIBITION 2023, 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>(</w:t>
            </w:r>
            <w:r w:rsidRPr="32FF2379">
              <w:rPr>
                <w:rFonts w:ascii="TH SarabunPSK" w:hAnsi="TH SarabunPSK" w:cs="TH SarabunPSK"/>
                <w:sz w:val="28"/>
              </w:rPr>
              <w:t>489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>-</w:t>
            </w:r>
            <w:r w:rsidRPr="32FF2379">
              <w:rPr>
                <w:rFonts w:ascii="TH SarabunPSK" w:hAnsi="TH SarabunPSK" w:cs="TH SarabunPSK"/>
                <w:sz w:val="28"/>
              </w:rPr>
              <w:t>492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>)</w:t>
            </w:r>
            <w:r w:rsidRPr="32FF2379">
              <w:rPr>
                <w:rFonts w:ascii="TH SarabunPSK" w:hAnsi="TH SarabunPSK" w:cs="TH SarabunPSK"/>
                <w:sz w:val="28"/>
              </w:rPr>
              <w:t xml:space="preserve">, </w:t>
            </w:r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ขอนแก่น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>:</w:t>
            </w:r>
            <w:r w:rsidRPr="32FF2379">
              <w:rPr>
                <w:rFonts w:ascii="TH SarabunPSK" w:hAnsi="TH SarabunPSK" w:cs="TH SarabunPSK"/>
                <w:sz w:val="28"/>
              </w:rPr>
              <w:t>RGB printing house</w:t>
            </w:r>
          </w:p>
        </w:tc>
        <w:tc>
          <w:tcPr>
            <w:tcW w:w="1276" w:type="dxa"/>
          </w:tcPr>
          <w:p w14:paraId="44F7E2E8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</w:tc>
        <w:tc>
          <w:tcPr>
            <w:tcW w:w="709" w:type="dxa"/>
          </w:tcPr>
          <w:p w14:paraId="6468BAA9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</w:rPr>
              <w:t>2567</w:t>
            </w:r>
          </w:p>
        </w:tc>
        <w:tc>
          <w:tcPr>
            <w:tcW w:w="992" w:type="dxa"/>
          </w:tcPr>
          <w:p w14:paraId="4766A56B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มกราคม</w:t>
            </w:r>
          </w:p>
        </w:tc>
      </w:tr>
      <w:tr w:rsidR="00160D15" w:rsidRPr="003B0785" w14:paraId="729FB589" w14:textId="77777777" w:rsidTr="32FF2379">
        <w:tc>
          <w:tcPr>
            <w:tcW w:w="846" w:type="dxa"/>
          </w:tcPr>
          <w:p w14:paraId="78E884CA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386" w:type="dxa"/>
          </w:tcPr>
          <w:p w14:paraId="01B04CF6" w14:textId="22539779" w:rsidR="00160D15" w:rsidRPr="003B0785" w:rsidRDefault="00160D15" w:rsidP="32FF237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ภร</w:t>
            </w:r>
            <w:proofErr w:type="spellStart"/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ิต</w:t>
            </w:r>
            <w:proofErr w:type="spellEnd"/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พร แก้วแกมเสือ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 xml:space="preserve">. (2565). </w:t>
            </w:r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การออกแบบผลิตภัณฑ์ผ้ามัดย้อมสีธรรมชาติ ชุดสีสันจากสิชล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สถา</w:t>
            </w:r>
            <w:proofErr w:type="spellStart"/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ปัตย์</w:t>
            </w:r>
            <w:proofErr w:type="spellEnd"/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นิทร</w:t>
            </w:r>
            <w:proofErr w:type="spellStart"/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>รศน์</w:t>
            </w:r>
            <w:proofErr w:type="spellEnd"/>
            <w:r w:rsidRPr="32FF2379">
              <w:rPr>
                <w:rFonts w:ascii="TH SarabunPSK" w:hAnsi="TH SarabunPSK" w:cs="TH SarabunPSK"/>
                <w:sz w:val="28"/>
              </w:rPr>
              <w:t xml:space="preserve"> 7th ARCHITECTURE &amp; DESIGN EXHIBITION 2023, 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>(</w:t>
            </w:r>
            <w:r w:rsidRPr="32FF2379">
              <w:rPr>
                <w:rFonts w:ascii="TH SarabunPSK" w:hAnsi="TH SarabunPSK" w:cs="TH SarabunPSK"/>
                <w:sz w:val="28"/>
              </w:rPr>
              <w:t>99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>-</w:t>
            </w:r>
            <w:r w:rsidRPr="32FF2379">
              <w:rPr>
                <w:rFonts w:ascii="TH SarabunPSK" w:hAnsi="TH SarabunPSK" w:cs="TH SarabunPSK"/>
                <w:sz w:val="28"/>
              </w:rPr>
              <w:t>100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>)</w:t>
            </w:r>
            <w:r w:rsidRPr="32FF2379">
              <w:rPr>
                <w:rFonts w:ascii="TH SarabunPSK" w:hAnsi="TH SarabunPSK" w:cs="TH SarabunPSK"/>
                <w:sz w:val="28"/>
              </w:rPr>
              <w:t xml:space="preserve">, </w:t>
            </w:r>
            <w:r w:rsidRPr="32FF237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สืบค้นจาก </w:t>
            </w:r>
            <w:r w:rsidRPr="32FF2379">
              <w:rPr>
                <w:rFonts w:ascii="TH SarabunPSK" w:hAnsi="TH SarabunPSK" w:cs="TH SarabunPSK"/>
                <w:sz w:val="28"/>
              </w:rPr>
              <w:t>https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32FF2379">
              <w:rPr>
                <w:rFonts w:ascii="TH SarabunPSK" w:hAnsi="TH SarabunPSK" w:cs="TH SarabunPSK"/>
                <w:sz w:val="28"/>
              </w:rPr>
              <w:t>library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32FF2379">
              <w:rPr>
                <w:rFonts w:ascii="TH SarabunPSK" w:hAnsi="TH SarabunPSK" w:cs="TH SarabunPSK"/>
                <w:sz w:val="28"/>
              </w:rPr>
              <w:t>swu</w:t>
            </w:r>
            <w:proofErr w:type="spellEnd"/>
            <w:r w:rsidRPr="32FF2379">
              <w:rPr>
                <w:rFonts w:ascii="TH SarabunPSK" w:hAnsi="TH SarabunPSK" w:cs="TH SarabunPSK"/>
                <w:sz w:val="28"/>
                <w:cs/>
              </w:rPr>
              <w:t>.</w:t>
            </w:r>
            <w:r w:rsidRPr="32FF2379">
              <w:rPr>
                <w:rFonts w:ascii="TH SarabunPSK" w:hAnsi="TH SarabunPSK" w:cs="TH SarabunPSK"/>
                <w:sz w:val="28"/>
              </w:rPr>
              <w:t>ac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32FF2379">
              <w:rPr>
                <w:rFonts w:ascii="TH SarabunPSK" w:hAnsi="TH SarabunPSK" w:cs="TH SarabunPSK"/>
                <w:sz w:val="28"/>
              </w:rPr>
              <w:t>th</w:t>
            </w:r>
            <w:proofErr w:type="spellEnd"/>
            <w:r w:rsidRPr="32FF2379">
              <w:rPr>
                <w:rFonts w:ascii="TH SarabunPSK" w:hAnsi="TH SarabunPSK" w:cs="TH SarabunPSK"/>
                <w:sz w:val="28"/>
                <w:cs/>
              </w:rPr>
              <w:t>/</w:t>
            </w:r>
            <w:r w:rsidRPr="32FF2379">
              <w:rPr>
                <w:rFonts w:ascii="TH SarabunPSK" w:hAnsi="TH SarabunPSK" w:cs="TH SarabunPSK"/>
                <w:sz w:val="28"/>
              </w:rPr>
              <w:t>images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>/</w:t>
            </w:r>
            <w:r w:rsidRPr="32FF2379">
              <w:rPr>
                <w:rFonts w:ascii="TH SarabunPSK" w:hAnsi="TH SarabunPSK" w:cs="TH SarabunPSK"/>
                <w:sz w:val="28"/>
              </w:rPr>
              <w:t>Documents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32FF2379">
              <w:rPr>
                <w:rFonts w:ascii="TH SarabunPSK" w:hAnsi="TH SarabunPSK" w:cs="TH SarabunPSK"/>
                <w:sz w:val="28"/>
              </w:rPr>
              <w:t>Researchsupport</w:t>
            </w:r>
            <w:proofErr w:type="spellEnd"/>
            <w:r w:rsidRPr="32FF2379">
              <w:rPr>
                <w:rFonts w:ascii="TH SarabunPSK" w:hAnsi="TH SarabunPSK" w:cs="TH SarabunPSK"/>
                <w:sz w:val="28"/>
                <w:cs/>
              </w:rPr>
              <w:t>/</w:t>
            </w:r>
            <w:r w:rsidRPr="32FF2379">
              <w:rPr>
                <w:rFonts w:ascii="TH SarabunPSK" w:hAnsi="TH SarabunPSK" w:cs="TH SarabunPSK"/>
                <w:sz w:val="28"/>
              </w:rPr>
              <w:t>APA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>6</w:t>
            </w:r>
            <w:proofErr w:type="spellStart"/>
            <w:r w:rsidRPr="32FF2379">
              <w:rPr>
                <w:rFonts w:ascii="TH SarabunPSK" w:hAnsi="TH SarabunPSK" w:cs="TH SarabunPSK"/>
                <w:sz w:val="28"/>
              </w:rPr>
              <w:t>th</w:t>
            </w:r>
            <w:proofErr w:type="spellEnd"/>
            <w:r w:rsidRPr="32FF2379">
              <w:rPr>
                <w:rFonts w:ascii="TH SarabunPSK" w:hAnsi="TH SarabunPSK" w:cs="TH SarabunPSK"/>
                <w:sz w:val="28"/>
                <w:cs/>
              </w:rPr>
              <w:t>-</w:t>
            </w:r>
            <w:r w:rsidRPr="32FF2379">
              <w:rPr>
                <w:rFonts w:ascii="TH SarabunPSK" w:hAnsi="TH SarabunPSK" w:cs="TH SarabunPSK"/>
                <w:sz w:val="28"/>
              </w:rPr>
              <w:t>Citation</w:t>
            </w:r>
            <w:r w:rsidRPr="32FF2379">
              <w:rPr>
                <w:rFonts w:ascii="TH SarabunPSK" w:hAnsi="TH SarabunPSK" w:cs="TH SarabunPSK"/>
                <w:sz w:val="28"/>
                <w:cs/>
              </w:rPr>
              <w:t>160820.</w:t>
            </w:r>
            <w:r w:rsidRPr="32FF2379">
              <w:rPr>
                <w:rFonts w:ascii="TH SarabunPSK" w:hAnsi="TH SarabunPSK" w:cs="TH SarabunPSK"/>
                <w:sz w:val="28"/>
              </w:rPr>
              <w:t>pdf</w:t>
            </w:r>
          </w:p>
        </w:tc>
        <w:tc>
          <w:tcPr>
            <w:tcW w:w="1276" w:type="dxa"/>
          </w:tcPr>
          <w:p w14:paraId="0BD7006D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</w:tc>
        <w:tc>
          <w:tcPr>
            <w:tcW w:w="709" w:type="dxa"/>
          </w:tcPr>
          <w:p w14:paraId="1072DA9B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992" w:type="dxa"/>
          </w:tcPr>
          <w:p w14:paraId="72168290" w14:textId="77777777" w:rsidR="00160D15" w:rsidRPr="003B0785" w:rsidRDefault="00160D15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0785">
              <w:rPr>
                <w:rFonts w:ascii="TH SarabunPSK" w:hAnsi="TH SarabunPSK" w:cs="TH SarabunPSK" w:hint="cs"/>
                <w:sz w:val="28"/>
                <w:cs/>
                <w:lang w:val="th-TH"/>
              </w:rPr>
              <w:t>ธันวาคม</w:t>
            </w:r>
          </w:p>
        </w:tc>
      </w:tr>
    </w:tbl>
    <w:p w14:paraId="62EBF3C5" w14:textId="77777777" w:rsidR="00160D15" w:rsidRPr="00160D15" w:rsidRDefault="00160D15" w:rsidP="00160D15">
      <w:pPr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</w:p>
    <w:p w14:paraId="6D98A12B" w14:textId="77777777" w:rsidR="00F97D44" w:rsidRPr="00160D15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160D15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5B75"/>
    <w:multiLevelType w:val="hybridMultilevel"/>
    <w:tmpl w:val="6E08CB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C3152"/>
    <w:multiLevelType w:val="hybridMultilevel"/>
    <w:tmpl w:val="653053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33725"/>
    <w:multiLevelType w:val="hybridMultilevel"/>
    <w:tmpl w:val="8EC45E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05882">
    <w:abstractNumId w:val="2"/>
  </w:num>
  <w:num w:numId="2" w16cid:durableId="605423909">
    <w:abstractNumId w:val="1"/>
  </w:num>
  <w:num w:numId="3" w16cid:durableId="30712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17"/>
    <w:rsid w:val="00097E6B"/>
    <w:rsid w:val="00120D66"/>
    <w:rsid w:val="00160D15"/>
    <w:rsid w:val="002330DD"/>
    <w:rsid w:val="002B45AC"/>
    <w:rsid w:val="003B0785"/>
    <w:rsid w:val="00761244"/>
    <w:rsid w:val="00AF0817"/>
    <w:rsid w:val="00F8788B"/>
    <w:rsid w:val="00F97D44"/>
    <w:rsid w:val="15BB3226"/>
    <w:rsid w:val="309E5685"/>
    <w:rsid w:val="32FF2379"/>
    <w:rsid w:val="399E807E"/>
    <w:rsid w:val="4148783A"/>
    <w:rsid w:val="6CD1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6F8B"/>
  <w15:chartTrackingRefBased/>
  <w15:docId w15:val="{4653E769-EE4A-48DC-B059-1130239A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D15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1063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2025-07-22T14:00:00Z</dcterms:created>
  <dcterms:modified xsi:type="dcterms:W3CDTF">2025-07-22T14:00:00Z</dcterms:modified>
</cp:coreProperties>
</file>