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24F74" w:rsidRPr="00164C25" w:rsidRDefault="00424F74" w:rsidP="00424F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5AE1758C" wp14:editId="17A6AD17">
            <wp:extent cx="487492" cy="782320"/>
            <wp:effectExtent l="0" t="0" r="8255" b="0"/>
            <wp:docPr id="1712949068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424F74" w:rsidRPr="00164C25" w:rsidRDefault="00424F74" w:rsidP="00424F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7030ABC" w14:textId="77777777" w:rsidR="00424F74" w:rsidRPr="00164C25" w:rsidRDefault="00424F74" w:rsidP="00424F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ผู้ช่วยศาสตราจารย์ ดร.พุทธิพร ธนธรรมเมธี</w:t>
      </w:r>
    </w:p>
    <w:p w14:paraId="0A37501D" w14:textId="77777777" w:rsidR="00424F74" w:rsidRPr="00164C25" w:rsidRDefault="00424F74" w:rsidP="00424F7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0" w:type="auto"/>
        <w:tblInd w:w="108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5654"/>
        <w:gridCol w:w="988"/>
        <w:gridCol w:w="2474"/>
      </w:tblGrid>
      <w:tr w:rsidR="00424F74" w:rsidRPr="00164C25" w14:paraId="7D425A39" w14:textId="77777777" w:rsidTr="00647958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424F74" w:rsidRPr="00164C25" w:rsidRDefault="00424F74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2DDF0534" w14:textId="77777777" w:rsidR="00424F74" w:rsidRPr="00164C25" w:rsidRDefault="00424F74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สำนักวิชาวิศวกรรมศาสตร์และเทคโนโลยี</w:t>
            </w:r>
          </w:p>
          <w:p w14:paraId="27890E0A" w14:textId="77777777" w:rsidR="00424F74" w:rsidRPr="00164C25" w:rsidRDefault="00424F74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424F74" w:rsidRPr="00164C25" w:rsidRDefault="00424F74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424F74" w:rsidRPr="00164C25" w:rsidRDefault="00424F74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77D9F72E" w14:textId="77777777" w:rsidR="00424F74" w:rsidRPr="00164C25" w:rsidRDefault="00424F74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075672360</w:t>
            </w:r>
          </w:p>
          <w:p w14:paraId="6A09E912" w14:textId="77777777" w:rsidR="00424F74" w:rsidRPr="00164C25" w:rsidRDefault="00424F74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1B950E5F" w14:textId="77777777" w:rsidR="00424F74" w:rsidRPr="00164C25" w:rsidRDefault="00424F74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</w:rPr>
              <w:t>putthiporn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32"/>
                <w:szCs w:val="32"/>
              </w:rPr>
              <w:t>th@wu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424F74" w:rsidRPr="00164C25" w:rsidRDefault="00424F74" w:rsidP="00424F7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BFF4FE0" w14:textId="77777777" w:rsidR="00424F74" w:rsidRPr="00164C25" w:rsidRDefault="00424F74" w:rsidP="00424F7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. การศึกษา (เรียงลำดับจากปีล่าสุด)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6"/>
        <w:gridCol w:w="2945"/>
        <w:gridCol w:w="2922"/>
        <w:gridCol w:w="1954"/>
      </w:tblGrid>
      <w:tr w:rsidR="00424F74" w:rsidRPr="00164C25" w14:paraId="187A4588" w14:textId="77777777" w:rsidTr="00647958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8CD3D2" w14:textId="77777777" w:rsidR="00424F74" w:rsidRPr="00164C25" w:rsidRDefault="00424F74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C454DE" w14:textId="77777777" w:rsidR="00424F74" w:rsidRPr="00164C25" w:rsidRDefault="00424F74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D77DB0" w14:textId="77777777" w:rsidR="00424F74" w:rsidRPr="00164C25" w:rsidRDefault="00424F74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453AA5" w14:textId="77777777" w:rsidR="00424F74" w:rsidRPr="00164C25" w:rsidRDefault="00424F74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424F74" w:rsidRPr="00164C25" w14:paraId="554445DA" w14:textId="77777777" w:rsidTr="00647958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5017" w14:textId="77777777" w:rsidR="00424F74" w:rsidRPr="00164C25" w:rsidRDefault="00424F74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ปร.ด.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72325" w14:textId="77777777" w:rsidR="00424F74" w:rsidRPr="00164C25" w:rsidRDefault="00424F74" w:rsidP="00647958">
            <w:pPr>
              <w:tabs>
                <w:tab w:val="left" w:pos="0"/>
                <w:tab w:val="right" w:pos="9000"/>
              </w:tabs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วิทยาการคอมพิวเตอร์ 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7D11" w14:textId="77777777" w:rsidR="00424F74" w:rsidRPr="00164C25" w:rsidRDefault="00424F74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จุฬาลงกรณ์มหาวิทยาลัย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C714C" w14:textId="77777777" w:rsidR="00424F74" w:rsidRPr="00164C25" w:rsidRDefault="00424F74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2556</w:t>
            </w:r>
          </w:p>
        </w:tc>
      </w:tr>
      <w:tr w:rsidR="00424F74" w:rsidRPr="00164C25" w14:paraId="2AC0A14F" w14:textId="77777777" w:rsidTr="00647958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424F74" w:rsidRPr="00164C25" w:rsidRDefault="00424F74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วท.ม.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8A4E9" w14:textId="77777777" w:rsidR="00424F74" w:rsidRPr="00164C25" w:rsidRDefault="00424F74" w:rsidP="00647958">
            <w:pPr>
              <w:tabs>
                <w:tab w:val="left" w:pos="0"/>
                <w:tab w:val="right" w:pos="9000"/>
              </w:tabs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วิทยาการคอมพิวเตอร์ 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D21A" w14:textId="77777777" w:rsidR="00424F74" w:rsidRPr="00164C25" w:rsidRDefault="00424F74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มหาวิทยาลัยสงขลานครินทร์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2B2B9" w14:textId="77777777" w:rsidR="00424F74" w:rsidRPr="00164C25" w:rsidRDefault="00424F74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2550</w:t>
            </w:r>
          </w:p>
        </w:tc>
      </w:tr>
      <w:tr w:rsidR="00424F74" w:rsidRPr="00164C25" w14:paraId="11540091" w14:textId="77777777" w:rsidTr="00647958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FF09" w14:textId="77777777" w:rsidR="00424F74" w:rsidRPr="00164C25" w:rsidRDefault="00424F74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สท.บ.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394FC" w14:textId="77777777" w:rsidR="00424F74" w:rsidRPr="00164C25" w:rsidRDefault="00424F74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ระบบสารสนเทศเพื่อการจัดการ 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DC05" w14:textId="77777777" w:rsidR="00424F74" w:rsidRPr="00164C25" w:rsidRDefault="00424F74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มหาวิทยาลัยวลัยลักษณ์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75EFD" w14:textId="77777777" w:rsidR="00424F74" w:rsidRPr="00164C25" w:rsidRDefault="00424F74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2547</w:t>
            </w:r>
          </w:p>
        </w:tc>
      </w:tr>
    </w:tbl>
    <w:p w14:paraId="02EB378F" w14:textId="77777777" w:rsidR="00424F74" w:rsidRPr="00164C25" w:rsidRDefault="00424F74" w:rsidP="00424F7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E07E603" w14:textId="77777777" w:rsidR="00424F74" w:rsidRPr="00164C25" w:rsidRDefault="00424F74" w:rsidP="00424F7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(เรียงลำดับจากปีล่าสุด) 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  <w:gridCol w:w="5215"/>
        <w:gridCol w:w="1545"/>
      </w:tblGrid>
      <w:tr w:rsidR="00424F74" w:rsidRPr="00164C25" w14:paraId="4760DA70" w14:textId="77777777" w:rsidTr="00647958"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AC743E" w14:textId="77777777" w:rsidR="00424F74" w:rsidRPr="00164C25" w:rsidRDefault="00424F74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ตำแหน่งงาน 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02AB3B" w14:textId="77777777" w:rsidR="00424F74" w:rsidRPr="00164C25" w:rsidRDefault="00424F74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13E8AD" w14:textId="77777777" w:rsidR="00424F74" w:rsidRPr="00164C25" w:rsidRDefault="00424F74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424F74" w:rsidRPr="00164C25" w14:paraId="5544DAA5" w14:textId="77777777" w:rsidTr="00647958"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A45D" w14:textId="77777777" w:rsidR="00424F74" w:rsidRPr="00164C25" w:rsidRDefault="00424F74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รักษาการแทนรองคณบดี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4316" w14:textId="77777777" w:rsidR="00424F74" w:rsidRPr="00164C25" w:rsidRDefault="00424F74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สำนักวิชาวิศวกรรมศาสตร์และเทคโนโลยีมหาวิทยาลัยวลัยลักษณ์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2499" w14:textId="77777777" w:rsidR="00424F74" w:rsidRPr="00164C25" w:rsidRDefault="00424F74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2565-ปัจจุบัน</w:t>
            </w:r>
          </w:p>
        </w:tc>
      </w:tr>
      <w:tr w:rsidR="00424F74" w:rsidRPr="00164C25" w14:paraId="2DC81EE4" w14:textId="77777777" w:rsidTr="00647958"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56E2" w14:textId="77777777" w:rsidR="00424F74" w:rsidRPr="00164C25" w:rsidRDefault="00424F74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ผู้ช่วยศาสตราจารย์ 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116C" w14:textId="77777777" w:rsidR="00424F74" w:rsidRPr="00164C25" w:rsidRDefault="00424F74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D6F4" w14:textId="77777777" w:rsidR="00424F74" w:rsidRPr="00164C25" w:rsidRDefault="00424F74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2563 - ปัจจุบัน</w:t>
            </w:r>
          </w:p>
        </w:tc>
      </w:tr>
      <w:tr w:rsidR="00424F74" w:rsidRPr="00164C25" w14:paraId="26BE58AF" w14:textId="77777777" w:rsidTr="00647958"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8651" w14:textId="77777777" w:rsidR="00424F74" w:rsidRPr="00164C25" w:rsidRDefault="00424F74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อาจารย์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3FAA" w14:textId="77777777" w:rsidR="00424F74" w:rsidRPr="00164C25" w:rsidRDefault="00424F74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สำนักวิชาวิศวกรรมศาสตร์และเทคโนโลยี 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14CD6" w14:textId="77777777" w:rsidR="00424F74" w:rsidRPr="00164C25" w:rsidRDefault="00424F74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2563 - ปัจจุบัน</w:t>
            </w:r>
          </w:p>
        </w:tc>
      </w:tr>
      <w:tr w:rsidR="00424F74" w:rsidRPr="00164C25" w14:paraId="2AC5F574" w14:textId="77777777" w:rsidTr="00647958">
        <w:trPr>
          <w:trHeight w:val="806"/>
        </w:trPr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B8BA" w14:textId="77777777" w:rsidR="00424F74" w:rsidRPr="00164C25" w:rsidRDefault="00424F74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ประธานหลักสูตรวิศวกรรมซอฟต์แวร์</w:t>
            </w:r>
          </w:p>
        </w:tc>
        <w:tc>
          <w:tcPr>
            <w:tcW w:w="2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4CF8" w14:textId="77777777" w:rsidR="00424F74" w:rsidRPr="00164C25" w:rsidRDefault="00424F74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สานักวิชาสารสนเทศศาสตร์มหาวิทยาลัยวลัยลักษณ์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5F3E" w14:textId="77777777" w:rsidR="00424F74" w:rsidRPr="00164C25" w:rsidRDefault="00424F74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2562-2564</w:t>
            </w:r>
          </w:p>
        </w:tc>
      </w:tr>
    </w:tbl>
    <w:p w14:paraId="6A05A809" w14:textId="77777777" w:rsidR="00424F74" w:rsidRPr="00164C25" w:rsidRDefault="00424F74" w:rsidP="00424F7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90B51AE" w14:textId="77777777" w:rsidR="00424F74" w:rsidRPr="00164C25" w:rsidRDefault="00424F74" w:rsidP="00424F7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36128FD1" w14:textId="77777777" w:rsidR="00424F74" w:rsidRPr="00164C25" w:rsidRDefault="00424F74" w:rsidP="00424F74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</w:rPr>
        <w:t>Artificial Intelligence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164C25">
        <w:rPr>
          <w:rFonts w:ascii="TH SarabunPSK" w:hAnsi="TH SarabunPSK" w:cs="TH SarabunPSK"/>
          <w:sz w:val="32"/>
          <w:szCs w:val="32"/>
        </w:rPr>
        <w:t>Handling imbalance data, Face recognition, Deep learning, Big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4C25">
        <w:rPr>
          <w:rFonts w:ascii="TH SarabunPSK" w:hAnsi="TH SarabunPSK" w:cs="TH SarabunPSK"/>
          <w:sz w:val="32"/>
          <w:szCs w:val="32"/>
        </w:rPr>
        <w:t>data, Recommender system</w:t>
      </w:r>
    </w:p>
    <w:p w14:paraId="0CD20112" w14:textId="77777777" w:rsidR="00424F74" w:rsidRPr="00164C25" w:rsidRDefault="00424F74" w:rsidP="00424F74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</w:rPr>
        <w:t>Business Intelligence</w:t>
      </w:r>
    </w:p>
    <w:p w14:paraId="5A39BBE3" w14:textId="77777777" w:rsidR="00424F74" w:rsidRPr="00164C25" w:rsidRDefault="00424F74" w:rsidP="00424F7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6071D0C" w14:textId="77777777" w:rsidR="00424F74" w:rsidRPr="00164C25" w:rsidRDefault="00424F74" w:rsidP="00424F7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2128"/>
        <w:gridCol w:w="1701"/>
        <w:gridCol w:w="2268"/>
        <w:gridCol w:w="1281"/>
      </w:tblGrid>
      <w:tr w:rsidR="009D7F70" w:rsidRPr="00164C25" w14:paraId="6865ED35" w14:textId="77777777" w:rsidTr="009D7F70">
        <w:trPr>
          <w:tblHeader/>
        </w:trPr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3CA32A" w14:textId="77777777" w:rsidR="00424F74" w:rsidRPr="00164C25" w:rsidRDefault="00424F74" w:rsidP="00CF7D8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B3DD76" w14:textId="77777777" w:rsidR="00424F74" w:rsidRPr="00164C25" w:rsidRDefault="00424F74" w:rsidP="00CF7D8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6F4E78" w14:textId="77777777" w:rsidR="00424F74" w:rsidRPr="00164C25" w:rsidRDefault="00424F74" w:rsidP="00CF7D8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F7D0D1A" w14:textId="77777777" w:rsidR="00424F74" w:rsidRPr="00164C25" w:rsidRDefault="00424F74" w:rsidP="009D7F7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4691B9F" w14:textId="77777777" w:rsidR="00424F74" w:rsidRPr="00164C25" w:rsidRDefault="00424F74" w:rsidP="00CF7D8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424F74" w:rsidRPr="00164C25" w14:paraId="64229A11" w14:textId="77777777" w:rsidTr="009D7F70"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E33A8" w14:textId="77777777" w:rsidR="00424F74" w:rsidRPr="00164C25" w:rsidRDefault="00424F74" w:rsidP="00CF7D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C0C85" w14:textId="77777777" w:rsidR="00424F74" w:rsidRPr="00164C25" w:rsidRDefault="00424F74" w:rsidP="00CF7D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สำนักวิชาวิศวกรรมศาสตร์และเทคโนโลยี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9F4FB" w14:textId="77777777" w:rsidR="00424F74" w:rsidRPr="00164C25" w:rsidRDefault="00424F74" w:rsidP="00CF7D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วิศวกรรมคอมพิวเตอร์และปัญญาประดิษฐ์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324F1" w14:textId="77777777" w:rsidR="00424F74" w:rsidRPr="00164C25" w:rsidRDefault="00424F74" w:rsidP="009D7F70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COE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64-343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 xml:space="preserve"> Data Manipulation</w:t>
            </w:r>
            <w:r w:rsidR="00CF7D8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and Transformation</w:t>
            </w:r>
          </w:p>
          <w:p w14:paraId="244E82D3" w14:textId="77777777" w:rsidR="00424F74" w:rsidRPr="00164C25" w:rsidRDefault="00424F74" w:rsidP="009D7F70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COE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64-345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 xml:space="preserve"> Big Data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Implementation</w:t>
            </w:r>
          </w:p>
          <w:p w14:paraId="08C579B5" w14:textId="77777777" w:rsidR="00424F74" w:rsidRPr="00164C25" w:rsidRDefault="00424F74" w:rsidP="009D7F70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COE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64-335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 xml:space="preserve"> Machine Learning</w:t>
            </w:r>
          </w:p>
          <w:p w14:paraId="56FD1002" w14:textId="77777777" w:rsidR="00424F74" w:rsidRPr="00164C25" w:rsidRDefault="00424F74" w:rsidP="009D7F70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COE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64-171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 xml:space="preserve"> Artificial Intelligence</w:t>
            </w:r>
          </w:p>
          <w:p w14:paraId="388D984F" w14:textId="77777777" w:rsidR="00424F74" w:rsidRPr="00164C25" w:rsidRDefault="00424F74" w:rsidP="009D7F70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for Living and Working in Sciences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and Technologies</w:t>
            </w:r>
          </w:p>
          <w:p w14:paraId="066ED678" w14:textId="77777777" w:rsidR="00424F74" w:rsidRPr="00164C25" w:rsidRDefault="00424F74" w:rsidP="009D7F70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 xml:space="preserve">-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COE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64-172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 xml:space="preserve"> Artificial Intelligence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for living and working in</w:t>
            </w:r>
            <w:r w:rsidR="00CF7D8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Humanities and Social Sciences</w:t>
            </w:r>
          </w:p>
          <w:p w14:paraId="3567DC3E" w14:textId="77777777" w:rsidR="00424F74" w:rsidRPr="00164C25" w:rsidRDefault="00424F74" w:rsidP="009D7F70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COE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64-241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 xml:space="preserve"> Database System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Design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BF5D5" w14:textId="77777777" w:rsidR="00424F74" w:rsidRPr="00164C25" w:rsidRDefault="00424F74" w:rsidP="00CF7D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2564 - ปัจจุบัน</w:t>
            </w:r>
          </w:p>
        </w:tc>
      </w:tr>
      <w:tr w:rsidR="00424F74" w:rsidRPr="00164C25" w14:paraId="2257CA24" w14:textId="77777777" w:rsidTr="009D7F70"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99EA" w14:textId="77777777" w:rsidR="00424F74" w:rsidRPr="00164C25" w:rsidRDefault="00424F74" w:rsidP="00CF7D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A6F6" w14:textId="77777777" w:rsidR="00424F74" w:rsidRPr="00164C25" w:rsidRDefault="00424F74" w:rsidP="00CF7D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สำนักวิชาวิศวกรรมศาสตร์และเทคโนโลยี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E3B9" w14:textId="77777777" w:rsidR="00424F74" w:rsidRPr="00164C25" w:rsidRDefault="00424F74" w:rsidP="00CF7D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วิศวกรรมคอมพิวเตอร์และระบบอัจฉริยะ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8A84" w14:textId="77777777" w:rsidR="00424F74" w:rsidRPr="00164C25" w:rsidRDefault="00424F74" w:rsidP="009D7F70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COE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62-332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 xml:space="preserve"> Artificial Intelligence</w:t>
            </w:r>
          </w:p>
          <w:p w14:paraId="524A69F0" w14:textId="77777777" w:rsidR="00424F74" w:rsidRPr="00164C25" w:rsidRDefault="00424F74" w:rsidP="009D7F70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COE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62-342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 xml:space="preserve"> Innovation in Data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Sciences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BC63" w14:textId="77777777" w:rsidR="00424F74" w:rsidRPr="00164C25" w:rsidRDefault="00424F74" w:rsidP="00CF7D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2563-2565</w:t>
            </w:r>
          </w:p>
        </w:tc>
      </w:tr>
      <w:tr w:rsidR="00424F74" w:rsidRPr="00164C25" w14:paraId="3A5DD539" w14:textId="77777777" w:rsidTr="009D7F70"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5EC2" w14:textId="77777777" w:rsidR="00424F74" w:rsidRPr="00164C25" w:rsidRDefault="00424F74" w:rsidP="00CF7D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1A42" w14:textId="77777777" w:rsidR="00424F74" w:rsidRPr="00164C25" w:rsidRDefault="00424F74" w:rsidP="00CF7D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สำนักวิชาวิศวกรรมศาสตร์และเทคโนโลยี/สารสนเทศศาสตร์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A47D" w14:textId="77777777" w:rsidR="00424F74" w:rsidRPr="00164C25" w:rsidRDefault="00424F74" w:rsidP="00CF7D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วิศวกรรมซอฟต์แวร์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3CC4" w14:textId="77777777" w:rsidR="00424F74" w:rsidRPr="00164C25" w:rsidRDefault="00424F74" w:rsidP="009D7F70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SWE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62-364/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SWE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60-494/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SWE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60-495/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SWE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-495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 xml:space="preserve"> Senior Project in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Software Engineering</w:t>
            </w:r>
          </w:p>
          <w:p w14:paraId="69762105" w14:textId="77777777" w:rsidR="00424F74" w:rsidRPr="00164C25" w:rsidRDefault="00424F74" w:rsidP="009D7F70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SWE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62-214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 xml:space="preserve"> Advanced Database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Design and Development</w:t>
            </w:r>
          </w:p>
          <w:p w14:paraId="7B7BF2DF" w14:textId="77777777" w:rsidR="00424F74" w:rsidRPr="00164C25" w:rsidRDefault="00424F74" w:rsidP="009D7F70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SWE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62-387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 xml:space="preserve"> Business Intelligence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Systems</w:t>
            </w:r>
          </w:p>
          <w:p w14:paraId="46F1C068" w14:textId="77777777" w:rsidR="00424F74" w:rsidRPr="00164C25" w:rsidRDefault="00424F74" w:rsidP="009D7F70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SWE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62-213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 xml:space="preserve"> Database Systems</w:t>
            </w:r>
          </w:p>
          <w:p w14:paraId="15FF92AF" w14:textId="77777777" w:rsidR="00424F74" w:rsidRPr="00164C25" w:rsidRDefault="00424F74" w:rsidP="009D7F70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SWE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62-231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 xml:space="preserve"> Information Systems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for Business</w:t>
            </w:r>
          </w:p>
          <w:p w14:paraId="0C8D07AB" w14:textId="77777777" w:rsidR="00424F74" w:rsidRPr="00164C25" w:rsidRDefault="00424F74" w:rsidP="009D7F70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SWE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62-387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 xml:space="preserve"> Business Intelligence</w:t>
            </w:r>
            <w:r w:rsidR="00CF7D8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Systems</w:t>
            </w:r>
          </w:p>
          <w:p w14:paraId="2A7FF07F" w14:textId="77777777" w:rsidR="00424F74" w:rsidRPr="00164C25" w:rsidRDefault="00424F74" w:rsidP="009D7F70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SWE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62-388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 xml:space="preserve"> Big Data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Implementation</w:t>
            </w:r>
          </w:p>
          <w:p w14:paraId="3D706EEC" w14:textId="77777777" w:rsidR="00424F74" w:rsidRPr="00164C25" w:rsidRDefault="00424F74" w:rsidP="009D7F70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SWE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62-241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 xml:space="preserve"> Human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Computer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Interaction</w:t>
            </w:r>
          </w:p>
          <w:p w14:paraId="0B1996A3" w14:textId="77777777" w:rsidR="00424F74" w:rsidRPr="00164C25" w:rsidRDefault="00424F74" w:rsidP="009D7F70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SWE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62-122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 xml:space="preserve"> Linear Algebra for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 xml:space="preserve">Software Engineering 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(สอนปฏิบัติการ)</w:t>
            </w:r>
          </w:p>
          <w:p w14:paraId="1632A99D" w14:textId="77777777" w:rsidR="00424F74" w:rsidRPr="00164C25" w:rsidRDefault="00424F74" w:rsidP="009D7F70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SWE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60-387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 xml:space="preserve"> Business Intelligence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Systems</w:t>
            </w:r>
          </w:p>
          <w:p w14:paraId="47B79EB5" w14:textId="77777777" w:rsidR="00424F74" w:rsidRPr="00164C25" w:rsidRDefault="00424F74" w:rsidP="009D7F70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SWE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60-242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 xml:space="preserve"> Human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Computer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Interaction</w:t>
            </w:r>
          </w:p>
          <w:p w14:paraId="7AD0AE8F" w14:textId="77777777" w:rsidR="00424F74" w:rsidRPr="00164C25" w:rsidRDefault="00424F74" w:rsidP="009D7F70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SWE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60-346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 xml:space="preserve"> Big Data and Data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Center Automation</w:t>
            </w:r>
          </w:p>
          <w:p w14:paraId="27CF7BE7" w14:textId="77777777" w:rsidR="00424F74" w:rsidRPr="00164C25" w:rsidRDefault="00424F74" w:rsidP="009D7F70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SWE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60-231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 xml:space="preserve"> Information Systems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for Business</w:t>
            </w:r>
          </w:p>
          <w:p w14:paraId="779703E7" w14:textId="77777777" w:rsidR="00424F74" w:rsidRPr="00164C25" w:rsidRDefault="00424F74" w:rsidP="009D7F70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SWE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60-214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 xml:space="preserve"> Database Systems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FB45" w14:textId="77777777" w:rsidR="00424F74" w:rsidRPr="00164C25" w:rsidRDefault="00424F74" w:rsidP="00CF7D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2562-2566</w:t>
            </w:r>
          </w:p>
        </w:tc>
      </w:tr>
      <w:tr w:rsidR="00424F74" w:rsidRPr="00164C25" w14:paraId="43C9A9CF" w14:textId="77777777" w:rsidTr="009D7F70"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AB1F" w14:textId="77777777" w:rsidR="00424F74" w:rsidRPr="00164C25" w:rsidRDefault="00424F74" w:rsidP="00CF7D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60F2" w14:textId="77777777" w:rsidR="00424F74" w:rsidRPr="00164C25" w:rsidRDefault="00424F74" w:rsidP="00CF7D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rtl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สำนักวิชาสารสนเทศศาสตร์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3661" w14:textId="77777777" w:rsidR="00424F74" w:rsidRPr="00164C25" w:rsidRDefault="00424F74" w:rsidP="00CF7D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การจัดการสารสนเทศดิจิทัล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5AF9" w14:textId="77777777" w:rsidR="00424F74" w:rsidRPr="00164C25" w:rsidRDefault="00424F74" w:rsidP="009D7F70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DIM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60-245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 xml:space="preserve"> Databases Design and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Development for Information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Works</w:t>
            </w:r>
          </w:p>
          <w:p w14:paraId="02DE9B69" w14:textId="77777777" w:rsidR="00424F74" w:rsidRPr="00164C25" w:rsidRDefault="00424F74" w:rsidP="009D7F70">
            <w:pPr>
              <w:spacing w:after="0" w:line="240" w:lineRule="auto"/>
              <w:contextualSpacing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DIM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62-220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 xml:space="preserve"> Databases Design for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Information Works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F62B" w14:textId="77777777" w:rsidR="00424F74" w:rsidRPr="00164C25" w:rsidRDefault="00424F74" w:rsidP="00CF7D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2562-2563</w:t>
            </w:r>
          </w:p>
        </w:tc>
      </w:tr>
      <w:tr w:rsidR="00424F74" w:rsidRPr="00164C25" w14:paraId="19C8252E" w14:textId="77777777" w:rsidTr="009D7F70"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62677" w14:textId="77777777" w:rsidR="00424F74" w:rsidRPr="00164C25" w:rsidRDefault="00424F74" w:rsidP="00CF7D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BD4CE" w14:textId="77777777" w:rsidR="00424F74" w:rsidRPr="00164C25" w:rsidRDefault="00424F74" w:rsidP="00CF7D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สำนักวิชาการบัญชีและการเงิน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E2246" w14:textId="77777777" w:rsidR="00424F74" w:rsidRPr="00164C25" w:rsidRDefault="00424F74" w:rsidP="00CF7D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บริหารธุรกิจมหาบัณฑิต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08432" w14:textId="77777777" w:rsidR="00424F74" w:rsidRPr="00164C25" w:rsidRDefault="00424F74" w:rsidP="009D7F70">
            <w:pPr>
              <w:spacing w:after="0" w:line="240" w:lineRule="auto"/>
              <w:ind w:hanging="202"/>
              <w:contextualSpacing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BUS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61-625 การวิเคราะห์ธุรกิจ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D1595" w14:textId="77777777" w:rsidR="00424F74" w:rsidRPr="00164C25" w:rsidRDefault="00424F74" w:rsidP="00CF7D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2561 - 2567</w:t>
            </w:r>
          </w:p>
        </w:tc>
      </w:tr>
    </w:tbl>
    <w:p w14:paraId="41C8F396" w14:textId="77777777" w:rsidR="00424F74" w:rsidRPr="00164C25" w:rsidRDefault="00424F74" w:rsidP="00424F7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424F74" w:rsidRPr="00164C25" w:rsidRDefault="00424F74" w:rsidP="00424F7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5. ผลงานที่ขอสำเร็จการศึกษา/ผลงานที่เกี่ยวข้องกับวิทยานิพนธ์</w:t>
      </w:r>
    </w:p>
    <w:p w14:paraId="4F2A88BA" w14:textId="77777777" w:rsidR="00424F74" w:rsidRPr="00164C25" w:rsidRDefault="00424F74" w:rsidP="00424F74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5.1 ชื่อวิทยานิพนธ์ ระดับปริญญาโท</w:t>
      </w:r>
    </w:p>
    <w:p w14:paraId="6481FC9E" w14:textId="77777777" w:rsidR="00424F74" w:rsidRPr="00164C25" w:rsidRDefault="00424F74" w:rsidP="00424F74">
      <w:pPr>
        <w:pStyle w:val="a3"/>
        <w:numPr>
          <w:ilvl w:val="0"/>
          <w:numId w:val="2"/>
        </w:numPr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</w:rPr>
        <w:t>Knowledge extraction using self</w:t>
      </w:r>
      <w:r w:rsidRPr="00164C25">
        <w:rPr>
          <w:rFonts w:ascii="TH SarabunPSK" w:hAnsi="TH SarabunPSK" w:cs="TH SarabunPSK"/>
          <w:sz w:val="32"/>
          <w:szCs w:val="32"/>
          <w:cs/>
        </w:rPr>
        <w:t>-</w:t>
      </w:r>
      <w:r w:rsidRPr="00164C25">
        <w:rPr>
          <w:rFonts w:ascii="TH SarabunPSK" w:hAnsi="TH SarabunPSK" w:cs="TH SarabunPSK"/>
          <w:sz w:val="32"/>
          <w:szCs w:val="32"/>
        </w:rPr>
        <w:t>orgnaizing map</w:t>
      </w:r>
    </w:p>
    <w:p w14:paraId="72A3D3EC" w14:textId="77777777" w:rsidR="00424F74" w:rsidRPr="00164C25" w:rsidRDefault="00424F74" w:rsidP="00424F74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</w:p>
    <w:p w14:paraId="4BA78E73" w14:textId="77777777" w:rsidR="00424F74" w:rsidRPr="00164C25" w:rsidRDefault="00424F74" w:rsidP="00424F74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5.2 ผลงานที่เกี่ยวข้องกับวิทยานิพนธ์ ระดับปริญญาโท </w:t>
      </w:r>
    </w:p>
    <w:p w14:paraId="700E8994" w14:textId="77777777" w:rsidR="00424F74" w:rsidRPr="00164C25" w:rsidRDefault="00424F74" w:rsidP="00424F74">
      <w:pPr>
        <w:pStyle w:val="a3"/>
        <w:numPr>
          <w:ilvl w:val="0"/>
          <w:numId w:val="3"/>
        </w:numPr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</w:rPr>
        <w:t>Wettayaprasit, W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64C25">
        <w:rPr>
          <w:rFonts w:ascii="TH SarabunPSK" w:hAnsi="TH SarabunPSK" w:cs="TH SarabunPSK"/>
          <w:sz w:val="32"/>
          <w:szCs w:val="32"/>
        </w:rPr>
        <w:t>and Nijpa P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. (2006). </w:t>
      </w:r>
      <w:r w:rsidRPr="00164C25">
        <w:rPr>
          <w:rFonts w:ascii="TH SarabunPSK" w:hAnsi="TH SarabunPSK" w:cs="TH SarabunPSK"/>
          <w:sz w:val="32"/>
          <w:szCs w:val="32"/>
        </w:rPr>
        <w:t>Knowledge Extraction from Self</w:t>
      </w:r>
      <w:r w:rsidRPr="00164C25">
        <w:rPr>
          <w:rFonts w:ascii="TH SarabunPSK" w:hAnsi="TH SarabunPSK" w:cs="TH SarabunPSK"/>
          <w:sz w:val="32"/>
          <w:szCs w:val="32"/>
          <w:cs/>
        </w:rPr>
        <w:t>-</w:t>
      </w:r>
      <w:r w:rsidRPr="00164C25">
        <w:rPr>
          <w:rFonts w:ascii="TH SarabunPSK" w:hAnsi="TH SarabunPSK" w:cs="TH SarabunPSK"/>
          <w:sz w:val="32"/>
          <w:szCs w:val="32"/>
        </w:rPr>
        <w:t>Organizing Map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4C25">
        <w:rPr>
          <w:rFonts w:ascii="TH SarabunPSK" w:hAnsi="TH SarabunPSK" w:cs="TH SarabunPSK"/>
          <w:sz w:val="32"/>
          <w:szCs w:val="32"/>
        </w:rPr>
        <w:t>Using Minimization Entropy Principle Algorithm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64C25">
        <w:rPr>
          <w:rFonts w:ascii="TH SarabunPSK" w:hAnsi="TH SarabunPSK" w:cs="TH SarabunPSK"/>
          <w:sz w:val="32"/>
          <w:szCs w:val="32"/>
        </w:rPr>
        <w:t xml:space="preserve">In </w:t>
      </w:r>
      <w:r w:rsidRPr="00164C25">
        <w:rPr>
          <w:rFonts w:ascii="TH SarabunPSK" w:hAnsi="TH SarabunPSK" w:cs="TH SarabunPSK"/>
          <w:sz w:val="32"/>
          <w:szCs w:val="32"/>
          <w:cs/>
        </w:rPr>
        <w:t>2006</w:t>
      </w:r>
      <w:r w:rsidRPr="00164C25">
        <w:rPr>
          <w:rFonts w:ascii="TH SarabunPSK" w:hAnsi="TH SarabunPSK" w:cs="TH SarabunPSK"/>
          <w:sz w:val="32"/>
          <w:szCs w:val="32"/>
        </w:rPr>
        <w:t xml:space="preserve"> International Symposium on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4C25">
        <w:rPr>
          <w:rFonts w:ascii="TH SarabunPSK" w:hAnsi="TH SarabunPSK" w:cs="TH SarabunPSK"/>
          <w:sz w:val="32"/>
          <w:szCs w:val="32"/>
        </w:rPr>
        <w:t xml:space="preserve">Communications and Information Technologies, pp </w:t>
      </w:r>
      <w:r w:rsidRPr="00164C25">
        <w:rPr>
          <w:rFonts w:ascii="TH SarabunPSK" w:hAnsi="TH SarabunPSK" w:cs="TH SarabunPSK"/>
          <w:sz w:val="32"/>
          <w:szCs w:val="32"/>
          <w:cs/>
        </w:rPr>
        <w:t>37-42.</w:t>
      </w:r>
    </w:p>
    <w:p w14:paraId="0D0B940D" w14:textId="77777777" w:rsidR="00424F74" w:rsidRPr="00164C25" w:rsidRDefault="00424F74" w:rsidP="00424F74">
      <w:p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</w:p>
    <w:p w14:paraId="4060BE6F" w14:textId="77777777" w:rsidR="00424F74" w:rsidRPr="00164C25" w:rsidRDefault="00424F74" w:rsidP="00424F74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5.3 ชื่อวิทยานิพนธ์ ระดับปริญญาเอก</w:t>
      </w:r>
    </w:p>
    <w:p w14:paraId="6527200A" w14:textId="77777777" w:rsidR="00424F74" w:rsidRPr="00164C25" w:rsidRDefault="00424F74" w:rsidP="00424F74">
      <w:pPr>
        <w:pStyle w:val="a3"/>
        <w:numPr>
          <w:ilvl w:val="0"/>
          <w:numId w:val="4"/>
        </w:numPr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</w:rPr>
        <w:t>Neural prediction of protein</w:t>
      </w:r>
      <w:r w:rsidRPr="00164C25">
        <w:rPr>
          <w:rFonts w:ascii="TH SarabunPSK" w:hAnsi="TH SarabunPSK" w:cs="TH SarabunPSK"/>
          <w:sz w:val="32"/>
          <w:szCs w:val="32"/>
          <w:cs/>
        </w:rPr>
        <w:t>-</w:t>
      </w:r>
      <w:r w:rsidRPr="00164C25">
        <w:rPr>
          <w:rFonts w:ascii="TH SarabunPSK" w:hAnsi="TH SarabunPSK" w:cs="TH SarabunPSK"/>
          <w:sz w:val="32"/>
          <w:szCs w:val="32"/>
        </w:rPr>
        <w:t>protein interactions based on physicochemical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4C25">
        <w:rPr>
          <w:rFonts w:ascii="TH SarabunPSK" w:hAnsi="TH SarabunPSK" w:cs="TH SarabunPSK"/>
          <w:sz w:val="32"/>
          <w:szCs w:val="32"/>
        </w:rPr>
        <w:t>correlation coefficients and bootstrapping for artificial data generation</w:t>
      </w:r>
    </w:p>
    <w:p w14:paraId="0E27B00A" w14:textId="77777777" w:rsidR="00424F74" w:rsidRPr="00164C25" w:rsidRDefault="00424F74" w:rsidP="00424F74">
      <w:pPr>
        <w:spacing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</w:p>
    <w:p w14:paraId="0436FE54" w14:textId="77777777" w:rsidR="00424F74" w:rsidRPr="00164C25" w:rsidRDefault="00424F74" w:rsidP="00424F7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5.4 ผลงานที่เกี่ยวข้องกับวิทยานิพนธ์ ระดับปริญญาเอก </w:t>
      </w:r>
    </w:p>
    <w:p w14:paraId="3A2541A1" w14:textId="4B1872E2" w:rsidR="00424F74" w:rsidRPr="00164C25" w:rsidRDefault="00424F74" w:rsidP="00424F74">
      <w:pPr>
        <w:pStyle w:val="a3"/>
        <w:numPr>
          <w:ilvl w:val="0"/>
          <w:numId w:val="5"/>
        </w:numPr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</w:rPr>
        <w:t>Thanathamathee, P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64C25">
        <w:rPr>
          <w:rFonts w:ascii="TH SarabunPSK" w:hAnsi="TH SarabunPSK" w:cs="TH SarabunPSK"/>
          <w:sz w:val="32"/>
          <w:szCs w:val="32"/>
        </w:rPr>
        <w:t>and Lursinsap, C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. (2013). </w:t>
      </w:r>
      <w:r w:rsidRPr="00164C25">
        <w:rPr>
          <w:rFonts w:ascii="TH SarabunPSK" w:hAnsi="TH SarabunPSK" w:cs="TH SarabunPSK"/>
          <w:sz w:val="32"/>
          <w:szCs w:val="32"/>
        </w:rPr>
        <w:t>Handling imbalanced data sets with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4C25">
        <w:rPr>
          <w:rFonts w:ascii="TH SarabunPSK" w:hAnsi="TH SarabunPSK" w:cs="TH SarabunPSK"/>
          <w:sz w:val="32"/>
          <w:szCs w:val="32"/>
        </w:rPr>
        <w:t>synthetic boundary data generation using bootstrap re</w:t>
      </w:r>
      <w:r w:rsidRPr="00164C25">
        <w:rPr>
          <w:rFonts w:ascii="TH SarabunPSK" w:hAnsi="TH SarabunPSK" w:cs="TH SarabunPSK"/>
          <w:sz w:val="32"/>
          <w:szCs w:val="32"/>
          <w:cs/>
        </w:rPr>
        <w:t>-</w:t>
      </w:r>
      <w:r w:rsidRPr="00164C25">
        <w:rPr>
          <w:rFonts w:ascii="TH SarabunPSK" w:hAnsi="TH SarabunPSK" w:cs="TH SarabunPSK"/>
          <w:sz w:val="32"/>
          <w:szCs w:val="32"/>
        </w:rPr>
        <w:t>sampling and adaboost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4C25">
        <w:rPr>
          <w:rFonts w:ascii="TH SarabunPSK" w:hAnsi="TH SarabunPSK" w:cs="TH SarabunPSK"/>
          <w:sz w:val="32"/>
          <w:szCs w:val="32"/>
        </w:rPr>
        <w:t>techniques</w:t>
      </w:r>
      <w:r w:rsidRPr="00164C25">
        <w:rPr>
          <w:rFonts w:ascii="TH SarabunPSK" w:hAnsi="TH SarabunPSK" w:cs="TH SarabunPSK"/>
          <w:sz w:val="32"/>
          <w:szCs w:val="32"/>
          <w:cs/>
        </w:rPr>
        <w:t>.</w:t>
      </w:r>
      <w:r w:rsidRPr="72BE7D60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72BE7D60">
        <w:rPr>
          <w:rFonts w:ascii="TH SarabunPSK" w:hAnsi="TH SarabunPSK" w:cs="TH SarabunPSK"/>
          <w:i/>
          <w:iCs/>
          <w:sz w:val="32"/>
          <w:szCs w:val="32"/>
        </w:rPr>
        <w:t xml:space="preserve">Pattern Recognition Letters, </w:t>
      </w:r>
      <w:r w:rsidRPr="72BE7D60">
        <w:rPr>
          <w:rFonts w:ascii="TH SarabunPSK" w:hAnsi="TH SarabunPSK" w:cs="TH SarabunPSK"/>
          <w:i/>
          <w:iCs/>
          <w:sz w:val="32"/>
          <w:szCs w:val="32"/>
          <w:cs/>
        </w:rPr>
        <w:t>34</w:t>
      </w:r>
      <w:r w:rsidRPr="00164C25">
        <w:rPr>
          <w:rFonts w:ascii="TH SarabunPSK" w:hAnsi="TH SarabunPSK" w:cs="TH SarabunPSK"/>
          <w:sz w:val="32"/>
          <w:szCs w:val="32"/>
          <w:cs/>
        </w:rPr>
        <w:t>(12),1339-1347.</w:t>
      </w:r>
    </w:p>
    <w:p w14:paraId="4ACC2111" w14:textId="284B4971" w:rsidR="00424F74" w:rsidRPr="00164C25" w:rsidRDefault="00424F74" w:rsidP="00424F74">
      <w:pPr>
        <w:pStyle w:val="a3"/>
        <w:numPr>
          <w:ilvl w:val="0"/>
          <w:numId w:val="5"/>
        </w:numPr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</w:rPr>
        <w:t>Thanathamathee, P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64C25">
        <w:rPr>
          <w:rFonts w:ascii="TH SarabunPSK" w:hAnsi="TH SarabunPSK" w:cs="TH SarabunPSK"/>
          <w:sz w:val="32"/>
          <w:szCs w:val="32"/>
        </w:rPr>
        <w:t>and Lursinsap, C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. (2009). </w:t>
      </w:r>
      <w:r w:rsidRPr="72BE7D60">
        <w:rPr>
          <w:rFonts w:ascii="TH SarabunPSK" w:hAnsi="TH SarabunPSK" w:cs="TH SarabunPSK"/>
          <w:i/>
          <w:iCs/>
          <w:sz w:val="32"/>
          <w:szCs w:val="32"/>
        </w:rPr>
        <w:t>Predicting Protein</w:t>
      </w:r>
      <w:r w:rsidRPr="72BE7D60">
        <w:rPr>
          <w:rFonts w:ascii="TH SarabunPSK" w:hAnsi="TH SarabunPSK" w:cs="TH SarabunPSK"/>
          <w:i/>
          <w:iCs/>
          <w:sz w:val="32"/>
          <w:szCs w:val="32"/>
          <w:cs/>
        </w:rPr>
        <w:t>-</w:t>
      </w:r>
      <w:r w:rsidRPr="72BE7D60">
        <w:rPr>
          <w:rFonts w:ascii="TH SarabunPSK" w:hAnsi="TH SarabunPSK" w:cs="TH SarabunPSK"/>
          <w:i/>
          <w:iCs/>
          <w:sz w:val="32"/>
          <w:szCs w:val="32"/>
        </w:rPr>
        <w:t>protein Interactions</w:t>
      </w:r>
      <w:r w:rsidRPr="72BE7D60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72BE7D60">
        <w:rPr>
          <w:rFonts w:ascii="TH SarabunPSK" w:hAnsi="TH SarabunPSK" w:cs="TH SarabunPSK"/>
          <w:i/>
          <w:iCs/>
          <w:sz w:val="32"/>
          <w:szCs w:val="32"/>
        </w:rPr>
        <w:t>Using Correlation Coefficient And Principal Component Analysis</w:t>
      </w:r>
      <w:r w:rsidRPr="72BE7D60">
        <w:rPr>
          <w:rFonts w:ascii="TH SarabunPSK" w:hAnsi="TH SarabunPSK" w:cs="TH SarabunPSK"/>
          <w:i/>
          <w:iCs/>
          <w:sz w:val="32"/>
          <w:szCs w:val="32"/>
          <w:cs/>
        </w:rPr>
        <w:t xml:space="preserve">. </w:t>
      </w:r>
      <w:r w:rsidRPr="00164C25">
        <w:rPr>
          <w:rFonts w:ascii="TH SarabunPSK" w:hAnsi="TH SarabunPSK" w:cs="TH SarabunPSK"/>
          <w:sz w:val="32"/>
          <w:szCs w:val="32"/>
        </w:rPr>
        <w:t xml:space="preserve">In Proceedings of the 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 3</w:t>
      </w:r>
      <w:r w:rsidRPr="00164C25">
        <w:rPr>
          <w:rFonts w:ascii="TH SarabunPSK" w:hAnsi="TH SarabunPSK" w:cs="TH SarabunPSK"/>
          <w:sz w:val="32"/>
          <w:szCs w:val="32"/>
        </w:rPr>
        <w:t>rd International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64C25">
        <w:rPr>
          <w:rFonts w:ascii="TH SarabunPSK" w:hAnsi="TH SarabunPSK" w:cs="TH SarabunPSK"/>
          <w:sz w:val="32"/>
          <w:szCs w:val="32"/>
        </w:rPr>
        <w:t xml:space="preserve">Conference on Bioinformatics and Biomedical Engineering. </w:t>
      </w:r>
    </w:p>
    <w:p w14:paraId="60061E4C" w14:textId="77777777" w:rsidR="00424F74" w:rsidRPr="00164C25" w:rsidRDefault="00424F74" w:rsidP="00424F7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E828C81" w14:textId="77777777" w:rsidR="00424F74" w:rsidRPr="00164C25" w:rsidRDefault="00424F74" w:rsidP="00424F74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 ผลงานทางวิชาการย้อนหลัง 5 ปี ที่ไม่ใช่ส่วนหนึ่งของการศึกษาเพื่อรับปริญญา</w:t>
      </w:r>
    </w:p>
    <w:p w14:paraId="6975A851" w14:textId="77777777" w:rsidR="00424F74" w:rsidRPr="00164C25" w:rsidRDefault="00424F74" w:rsidP="00424F74">
      <w:pPr>
        <w:spacing w:after="0" w:line="240" w:lineRule="auto"/>
        <w:ind w:firstLine="360"/>
        <w:jc w:val="thaiDistribute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1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บทความวิจัยที่ตีพิมพ์ในวารสารวิชาการระดับนานาชาติในฐานข้อมูลตามประกาศ ก.พ.อ. </w:t>
      </w:r>
    </w:p>
    <w:tbl>
      <w:tblPr>
        <w:tblStyle w:val="TableGrid14"/>
        <w:tblW w:w="5000" w:type="pct"/>
        <w:tblLook w:val="04A0" w:firstRow="1" w:lastRow="0" w:firstColumn="1" w:lastColumn="0" w:noHBand="0" w:noVBand="1"/>
      </w:tblPr>
      <w:tblGrid>
        <w:gridCol w:w="682"/>
        <w:gridCol w:w="5020"/>
        <w:gridCol w:w="1100"/>
        <w:gridCol w:w="879"/>
        <w:gridCol w:w="1533"/>
      </w:tblGrid>
      <w:tr w:rsidR="00424F74" w:rsidRPr="00FC7E9D" w14:paraId="2A16D62D" w14:textId="77777777" w:rsidTr="72BE7D60">
        <w:trPr>
          <w:tblHeader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424F74" w:rsidRPr="00FC7E9D" w:rsidRDefault="00424F74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FC7E9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A0A6" w14:textId="77777777" w:rsidR="00424F74" w:rsidRPr="00FC7E9D" w:rsidRDefault="00424F74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FC7E9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ชื่อผลงานวิชาการ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E31F" w14:textId="77777777" w:rsidR="00424F74" w:rsidRPr="00FC7E9D" w:rsidRDefault="00424F74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FC7E9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ฐานข้อมูล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424F74" w:rsidRPr="00FC7E9D" w:rsidRDefault="00424F74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FC7E9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424F74" w:rsidRPr="00FC7E9D" w:rsidRDefault="00424F74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FC7E9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424F74" w:rsidRPr="00FC7E9D" w14:paraId="3450F19C" w14:textId="77777777" w:rsidTr="72BE7D60">
        <w:tc>
          <w:tcPr>
            <w:tcW w:w="370" w:type="pct"/>
          </w:tcPr>
          <w:p w14:paraId="649841BE" w14:textId="77777777" w:rsidR="00424F74" w:rsidRPr="00FC7E9D" w:rsidRDefault="00424F74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2724" w:type="pct"/>
          </w:tcPr>
          <w:p w14:paraId="76DD54F7" w14:textId="1DBD99C0" w:rsidR="00424F74" w:rsidRPr="00FC7E9D" w:rsidRDefault="00424F74" w:rsidP="00647958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Thanathamathee, P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, Sawangarreerak, S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, Chantamunee, S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, &amp; Nizam, D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 (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2024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). 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SHAP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instance weighted and anchor explainable Ai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: E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nhancing xgboost for financial fraud detection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72BE7D60">
              <w:rPr>
                <w:rFonts w:ascii="TH SarabunPSK" w:eastAsia="Calibri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72BE7D60">
              <w:rPr>
                <w:rFonts w:ascii="TH SarabunPSK" w:eastAsia="Calibri" w:hAnsi="TH SarabunPSK" w:cs="TH SarabunPSK"/>
                <w:i/>
                <w:iCs/>
                <w:sz w:val="28"/>
                <w:szCs w:val="28"/>
              </w:rPr>
              <w:t>Emerging Science Journal, 8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(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6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),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2404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2430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. 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doi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: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10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28991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/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ESJ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2024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08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06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 xml:space="preserve">016 </w:t>
            </w:r>
          </w:p>
        </w:tc>
        <w:tc>
          <w:tcPr>
            <w:tcW w:w="597" w:type="pct"/>
          </w:tcPr>
          <w:p w14:paraId="5FDB8A2A" w14:textId="77777777" w:rsidR="00424F74" w:rsidRPr="00FC7E9D" w:rsidRDefault="00424F74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 xml:space="preserve">Scopus </w:t>
            </w:r>
          </w:p>
          <w:p w14:paraId="34B5F073" w14:textId="77777777" w:rsidR="00424F74" w:rsidRPr="00FC7E9D" w:rsidRDefault="00424F74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Q1</w:t>
            </w:r>
          </w:p>
        </w:tc>
        <w:tc>
          <w:tcPr>
            <w:tcW w:w="477" w:type="pct"/>
          </w:tcPr>
          <w:p w14:paraId="6DC366AD" w14:textId="77777777" w:rsidR="00424F74" w:rsidRPr="00FC7E9D" w:rsidRDefault="00424F74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832" w:type="pct"/>
          </w:tcPr>
          <w:p w14:paraId="7D0DFE3D" w14:textId="77777777" w:rsidR="00424F74" w:rsidRPr="00FC7E9D" w:rsidRDefault="00424F74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ธันวาคม</w:t>
            </w:r>
          </w:p>
        </w:tc>
      </w:tr>
      <w:tr w:rsidR="00424F74" w:rsidRPr="00FC7E9D" w14:paraId="40CCC4B4" w14:textId="77777777" w:rsidTr="72BE7D60">
        <w:tc>
          <w:tcPr>
            <w:tcW w:w="370" w:type="pct"/>
          </w:tcPr>
          <w:p w14:paraId="18F999B5" w14:textId="77777777" w:rsidR="00424F74" w:rsidRPr="00FC7E9D" w:rsidRDefault="00424F74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2724" w:type="pct"/>
          </w:tcPr>
          <w:p w14:paraId="2E6D5226" w14:textId="7976216A" w:rsidR="00424F74" w:rsidRPr="00FC7E9D" w:rsidRDefault="00424F74" w:rsidP="00647958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Thanathamathee, P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, Sawangarreerak, S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, &amp; Nizam, D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 (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2024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). 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Enhancing going concern prediction with anchor explainable ai and attention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weighted xgboost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72BE7D60">
              <w:rPr>
                <w:rFonts w:ascii="TH SarabunPSK" w:eastAsia="Calibri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72BE7D60">
              <w:rPr>
                <w:rFonts w:ascii="TH SarabunPSK" w:eastAsia="Calibri" w:hAnsi="TH SarabunPSK" w:cs="TH SarabunPSK"/>
                <w:i/>
                <w:iCs/>
                <w:sz w:val="28"/>
                <w:szCs w:val="28"/>
              </w:rPr>
              <w:t>IEEE Access,</w:t>
            </w:r>
            <w:r w:rsidRPr="72BE7D60">
              <w:rPr>
                <w:rFonts w:ascii="TH SarabunPSK" w:eastAsia="Calibri" w:hAnsi="TH SarabunPSK" w:cs="TH SarabunPSK"/>
                <w:sz w:val="28"/>
                <w:szCs w:val="28"/>
              </w:rPr>
              <w:t xml:space="preserve"> </w:t>
            </w:r>
            <w:r w:rsidRPr="72BE7D60">
              <w:rPr>
                <w:rFonts w:ascii="TH SarabunPSK" w:eastAsia="Calibri" w:hAnsi="TH SarabunPSK" w:cs="TH SarabunPSK"/>
                <w:i/>
                <w:iCs/>
                <w:sz w:val="28"/>
                <w:szCs w:val="28"/>
              </w:rPr>
              <w:t>12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,68345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68363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. 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doi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: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10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1109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/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ACCESS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2024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 xml:space="preserve">3401007 </w:t>
            </w:r>
          </w:p>
        </w:tc>
        <w:tc>
          <w:tcPr>
            <w:tcW w:w="597" w:type="pct"/>
          </w:tcPr>
          <w:p w14:paraId="1B476338" w14:textId="77777777" w:rsidR="00424F74" w:rsidRPr="00FC7E9D" w:rsidRDefault="00424F74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 xml:space="preserve">Scopus </w:t>
            </w:r>
          </w:p>
          <w:p w14:paraId="2F103B77" w14:textId="77777777" w:rsidR="00424F74" w:rsidRPr="00FC7E9D" w:rsidRDefault="00424F74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Q1</w:t>
            </w:r>
          </w:p>
        </w:tc>
        <w:tc>
          <w:tcPr>
            <w:tcW w:w="477" w:type="pct"/>
          </w:tcPr>
          <w:p w14:paraId="6468BAA9" w14:textId="77777777" w:rsidR="00424F74" w:rsidRPr="00FC7E9D" w:rsidRDefault="00424F74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832" w:type="pct"/>
          </w:tcPr>
          <w:p w14:paraId="4CA9556D" w14:textId="77777777" w:rsidR="00424F74" w:rsidRPr="00FC7E9D" w:rsidRDefault="00424F74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มกราคม</w:t>
            </w:r>
          </w:p>
        </w:tc>
      </w:tr>
      <w:tr w:rsidR="00424F74" w:rsidRPr="00FC7E9D" w14:paraId="2D7ED2DC" w14:textId="77777777" w:rsidTr="72BE7D60">
        <w:tc>
          <w:tcPr>
            <w:tcW w:w="370" w:type="pct"/>
          </w:tcPr>
          <w:p w14:paraId="5FCD5EC4" w14:textId="77777777" w:rsidR="00424F74" w:rsidRPr="00FC7E9D" w:rsidRDefault="00424F74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2724" w:type="pct"/>
          </w:tcPr>
          <w:p w14:paraId="3F82F47E" w14:textId="6A2762B2" w:rsidR="00424F74" w:rsidRPr="00FC7E9D" w:rsidRDefault="00424F74" w:rsidP="00647958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Chantamunee, S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, Thamrongrat, P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, Thanathamathee, P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, Chaisriya, K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, &amp; Nizam, D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 (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2024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). 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Unsupervised Deep Clustering With Hard Balanced Constraint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: 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Application in Disciplinary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Focused Student Section Formation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72BE7D60">
              <w:rPr>
                <w:rFonts w:ascii="TH SarabunPSK" w:eastAsia="Calibri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Pr="72BE7D60">
              <w:rPr>
                <w:rFonts w:ascii="TH SarabunPSK" w:eastAsia="Calibri" w:hAnsi="TH SarabunPSK" w:cs="TH SarabunPSK"/>
                <w:i/>
                <w:iCs/>
                <w:sz w:val="28"/>
                <w:szCs w:val="28"/>
              </w:rPr>
              <w:t>IEEE Access, 12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,98239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98253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. 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doi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: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10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1109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/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ACCESS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2024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.</w:t>
            </w: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3423807</w:t>
            </w:r>
          </w:p>
        </w:tc>
        <w:tc>
          <w:tcPr>
            <w:tcW w:w="597" w:type="pct"/>
          </w:tcPr>
          <w:p w14:paraId="6D106FD8" w14:textId="77777777" w:rsidR="00424F74" w:rsidRPr="00FC7E9D" w:rsidRDefault="00424F74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 xml:space="preserve">Scopus </w:t>
            </w:r>
          </w:p>
          <w:p w14:paraId="013C9489" w14:textId="77777777" w:rsidR="00424F74" w:rsidRPr="00FC7E9D" w:rsidRDefault="00424F74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Q1</w:t>
            </w:r>
          </w:p>
        </w:tc>
        <w:tc>
          <w:tcPr>
            <w:tcW w:w="477" w:type="pct"/>
          </w:tcPr>
          <w:p w14:paraId="5B498047" w14:textId="77777777" w:rsidR="00424F74" w:rsidRPr="00FC7E9D" w:rsidRDefault="00424F74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FC7E9D">
              <w:rPr>
                <w:rFonts w:ascii="TH SarabunPSK" w:eastAsia="Calibri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832" w:type="pct"/>
          </w:tcPr>
          <w:p w14:paraId="4766A56B" w14:textId="77777777" w:rsidR="00424F74" w:rsidRPr="00FC7E9D" w:rsidRDefault="00424F74" w:rsidP="00647958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FC7E9D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มกราคม</w:t>
            </w:r>
          </w:p>
        </w:tc>
      </w:tr>
    </w:tbl>
    <w:p w14:paraId="44EAFD9C" w14:textId="77777777" w:rsidR="00424F74" w:rsidRPr="00164C25" w:rsidRDefault="00424F74" w:rsidP="00424F74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2"/>
          <w:szCs w:val="32"/>
        </w:rPr>
      </w:pPr>
    </w:p>
    <w:p w14:paraId="672A2A14" w14:textId="77777777" w:rsidR="00424F74" w:rsidRPr="00164C25" w:rsidRDefault="00424F74" w:rsidP="00424F74">
      <w:pPr>
        <w:spacing w:after="0" w:line="240" w:lineRule="auto"/>
        <w:ind w:left="426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lastRenderedPageBreak/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2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บทความวิจัยที่ตีพิมพ์ในวารสารวิชาการในฐานข้อมูล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TCI</w:t>
      </w:r>
    </w:p>
    <w:p w14:paraId="33E67AC6" w14:textId="77777777" w:rsidR="00424F74" w:rsidRPr="00164C25" w:rsidRDefault="00424F74" w:rsidP="00424F74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rtl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4B94D5A5" w14:textId="77777777" w:rsidR="00424F74" w:rsidRPr="00164C25" w:rsidRDefault="00424F74" w:rsidP="00424F74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2C96EB07" w14:textId="77777777" w:rsidR="00424F74" w:rsidRPr="00164C25" w:rsidRDefault="00424F74" w:rsidP="00424F74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3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โมโนกราฟ (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monograph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) ซึ่งนำงานวิจัยมาใช้ประกอบการเขียน </w:t>
      </w:r>
    </w:p>
    <w:p w14:paraId="1BBD13F9" w14:textId="77777777" w:rsidR="00424F74" w:rsidRPr="00164C25" w:rsidRDefault="00424F74" w:rsidP="00424F74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3DEEC669" w14:textId="77777777" w:rsidR="00424F74" w:rsidRPr="00164C25" w:rsidRDefault="00424F74" w:rsidP="00424F74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42F51888" w14:textId="77777777" w:rsidR="00424F74" w:rsidRPr="00164C25" w:rsidRDefault="00424F74" w:rsidP="00424F74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4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หนังสือ หรือตำรา </w:t>
      </w:r>
    </w:p>
    <w:p w14:paraId="0BE14808" w14:textId="77777777" w:rsidR="00424F74" w:rsidRPr="00164C25" w:rsidRDefault="00424F74" w:rsidP="00424F74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3656B9AB" w14:textId="77777777" w:rsidR="00424F74" w:rsidRPr="00164C25" w:rsidRDefault="00424F74" w:rsidP="00424F74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186709AD" w14:textId="77777777" w:rsidR="00424F74" w:rsidRPr="00164C25" w:rsidRDefault="00424F74" w:rsidP="00424F74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5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งานสร้างสรรค์ </w:t>
      </w:r>
    </w:p>
    <w:p w14:paraId="09FA2A7E" w14:textId="77777777" w:rsidR="00424F74" w:rsidRPr="00164C25" w:rsidRDefault="00424F74" w:rsidP="00424F74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rtl/>
          <w:cs/>
          <w14:ligatures w14:val="standardContextual"/>
        </w:rPr>
        <w:tab/>
      </w:r>
    </w:p>
    <w:p w14:paraId="45FB0818" w14:textId="77777777" w:rsidR="00424F74" w:rsidRPr="00164C25" w:rsidRDefault="00424F74" w:rsidP="00424F74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00B816D0" w14:textId="77777777" w:rsidR="00424F74" w:rsidRPr="00164C25" w:rsidRDefault="00424F74" w:rsidP="00424F74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สิทธิบัตร</w:t>
      </w:r>
    </w:p>
    <w:p w14:paraId="237AFA41" w14:textId="77777777" w:rsidR="00424F74" w:rsidRPr="00164C25" w:rsidRDefault="00424F74" w:rsidP="00424F74">
      <w:pPr>
        <w:spacing w:after="0" w:line="240" w:lineRule="auto"/>
        <w:ind w:firstLine="36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rtl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049F31CB" w14:textId="77777777" w:rsidR="00424F74" w:rsidRPr="00164C25" w:rsidRDefault="00424F74" w:rsidP="00424F74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3B419536" w14:textId="77777777" w:rsidR="00424F74" w:rsidRPr="00164C25" w:rsidRDefault="00424F74" w:rsidP="00424F74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7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ผลงานทางวิชาการในลักษณะอื่นตามประกาศ ก.พ.อ.</w:t>
      </w:r>
    </w:p>
    <w:p w14:paraId="3AD8BB85" w14:textId="77777777" w:rsidR="00424F74" w:rsidRPr="00164C25" w:rsidRDefault="00424F74" w:rsidP="00424F74">
      <w:pPr>
        <w:spacing w:after="0" w:line="240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53128261" w14:textId="77777777" w:rsidR="00424F74" w:rsidRPr="00164C25" w:rsidRDefault="00424F74" w:rsidP="00424F7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424F74" w:rsidRPr="00164C25" w:rsidRDefault="00424F74" w:rsidP="00424F7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7. เกียรติคุณและรางวัล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8"/>
        <w:gridCol w:w="816"/>
      </w:tblGrid>
      <w:tr w:rsidR="00424F74" w:rsidRPr="00164C25" w14:paraId="186F520C" w14:textId="77777777" w:rsidTr="00647958">
        <w:trPr>
          <w:tblHeader/>
        </w:trPr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E50143" w14:textId="77777777" w:rsidR="00424F74" w:rsidRPr="00164C25" w:rsidRDefault="00424F74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เกียรติคุณ/รางวัลที่ได้รับ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A0638BD" w14:textId="77777777" w:rsidR="00424F74" w:rsidRPr="00164C25" w:rsidRDefault="00424F74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424F74" w:rsidRPr="00164C25" w14:paraId="7BA804FC" w14:textId="77777777" w:rsidTr="00647958"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C489A" w14:textId="77777777" w:rsidR="00424F74" w:rsidRPr="00164C25" w:rsidRDefault="00424F74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การรับรองมาตรฐานวิชาชีพเพื่อการสอนและการสนับสนุนการเรียนรู้ที่มีคุณภาพของประเทศอังกฤษ (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The UK Professional StandardsFramework 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UKPSF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))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Fellowship reference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PR179005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Date of Fellowship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28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04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2020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B8B1" w14:textId="77777777" w:rsidR="00424F74" w:rsidRPr="00164C25" w:rsidRDefault="00424F74" w:rsidP="006479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164C25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2563</w:t>
            </w:r>
          </w:p>
        </w:tc>
      </w:tr>
    </w:tbl>
    <w:p w14:paraId="62486C05" w14:textId="77777777" w:rsidR="00424F74" w:rsidRPr="00164C25" w:rsidRDefault="00424F74" w:rsidP="00424F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01652C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8C6"/>
    <w:multiLevelType w:val="hybridMultilevel"/>
    <w:tmpl w:val="D0CE1414"/>
    <w:lvl w:ilvl="0" w:tplc="FE84D10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7ED08FF8">
      <w:start w:val="1"/>
      <w:numFmt w:val="decimal"/>
      <w:lvlText w:val="%2)"/>
      <w:lvlJc w:val="left"/>
      <w:pPr>
        <w:ind w:left="1394" w:hanging="39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4228EA"/>
    <w:multiLevelType w:val="hybridMultilevel"/>
    <w:tmpl w:val="E2E4DB4C"/>
    <w:lvl w:ilvl="0" w:tplc="B08EA6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0EF28C0"/>
    <w:multiLevelType w:val="hybridMultilevel"/>
    <w:tmpl w:val="1DCA51FE"/>
    <w:lvl w:ilvl="0" w:tplc="D556C700">
      <w:start w:val="1"/>
      <w:numFmt w:val="decimal"/>
      <w:lvlText w:val="%1)"/>
      <w:lvlJc w:val="left"/>
      <w:pPr>
        <w:ind w:left="786" w:hanging="360"/>
      </w:pPr>
      <w:rPr>
        <w:rFonts w:hint="default"/>
        <w:lang w:bidi="th-TH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6D20586"/>
    <w:multiLevelType w:val="hybridMultilevel"/>
    <w:tmpl w:val="3508DA6E"/>
    <w:lvl w:ilvl="0" w:tplc="6A3258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C25A3"/>
    <w:multiLevelType w:val="hybridMultilevel"/>
    <w:tmpl w:val="25884120"/>
    <w:lvl w:ilvl="0" w:tplc="6914B17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04508059">
    <w:abstractNumId w:val="3"/>
  </w:num>
  <w:num w:numId="2" w16cid:durableId="2023822196">
    <w:abstractNumId w:val="0"/>
  </w:num>
  <w:num w:numId="3" w16cid:durableId="1724404842">
    <w:abstractNumId w:val="2"/>
  </w:num>
  <w:num w:numId="4" w16cid:durableId="136270088">
    <w:abstractNumId w:val="1"/>
  </w:num>
  <w:num w:numId="5" w16cid:durableId="4022905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1C2"/>
    <w:rsid w:val="00424F74"/>
    <w:rsid w:val="004D6C14"/>
    <w:rsid w:val="006021C2"/>
    <w:rsid w:val="009D7F70"/>
    <w:rsid w:val="00C0747D"/>
    <w:rsid w:val="00CF7D8B"/>
    <w:rsid w:val="00F8788B"/>
    <w:rsid w:val="00F97D44"/>
    <w:rsid w:val="00FC7E9D"/>
    <w:rsid w:val="72BE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8D7D4"/>
  <w15:chartTrackingRefBased/>
  <w15:docId w15:val="{DC3E9C62-4C40-41E8-B618-86EDAFEF5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F74"/>
    <w:rPr>
      <w:rFonts w:ascii="Calibri" w:eastAsiaTheme="minorEastAsia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24F74"/>
    <w:pPr>
      <w:ind w:left="720"/>
      <w:contextualSpacing/>
    </w:pPr>
  </w:style>
  <w:style w:type="character" w:customStyle="1" w:styleId="a4">
    <w:name w:val="ย่อหน้ารายการ อักขระ"/>
    <w:basedOn w:val="a0"/>
    <w:link w:val="a3"/>
    <w:uiPriority w:val="34"/>
    <w:rsid w:val="00424F74"/>
    <w:rPr>
      <w:rFonts w:ascii="Calibri" w:eastAsiaTheme="minorEastAsia" w:hAnsi="Calibri" w:cs="Calibri"/>
      <w:szCs w:val="22"/>
      <w:lang w:val="en-US"/>
    </w:rPr>
  </w:style>
  <w:style w:type="table" w:customStyle="1" w:styleId="TableGrid14">
    <w:name w:val="Table Grid14"/>
    <w:basedOn w:val="a1"/>
    <w:next w:val="a5"/>
    <w:uiPriority w:val="39"/>
    <w:rsid w:val="00424F74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424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820</Words>
  <Characters>4677</Characters>
  <Application>Microsoft Office Word</Application>
  <DocSecurity>0</DocSecurity>
  <Lines>38</Lines>
  <Paragraphs>10</Paragraphs>
  <ScaleCrop>false</ScaleCrop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2025-07-23T03:01:00Z</dcterms:created>
  <dcterms:modified xsi:type="dcterms:W3CDTF">2025-07-23T03:01:00Z</dcterms:modified>
</cp:coreProperties>
</file>