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878C4" w:rsidRPr="003878C4" w:rsidRDefault="003878C4" w:rsidP="00047C8E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3878C4">
        <w:rPr>
          <w:rFonts w:ascii="TH SarabunPSK" w:eastAsia="TH Sarabun PSK" w:hAnsi="TH SarabunPSK" w:cs="TH SarabunPSK"/>
          <w:b/>
          <w:noProof/>
          <w:sz w:val="32"/>
          <w:szCs w:val="32"/>
          <w:lang w:val="en-GB" w:eastAsia="en-GB"/>
        </w:rPr>
        <w:drawing>
          <wp:inline distT="0" distB="0" distL="0" distR="0" wp14:anchorId="6AE7EA2B" wp14:editId="5E0F7399">
            <wp:extent cx="501650" cy="779145"/>
            <wp:effectExtent l="0" t="0" r="0" b="0"/>
            <wp:docPr id="71" name="image43.png" descr="A black background with a black squar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 descr="A black background with a black square&#10;&#10;Description automatically generated with medium confidenc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650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B64921" w14:textId="77777777" w:rsidR="003878C4" w:rsidRPr="003878C4" w:rsidRDefault="003878C4" w:rsidP="00047C8E">
      <w:pPr>
        <w:tabs>
          <w:tab w:val="left" w:pos="720"/>
          <w:tab w:val="left" w:pos="993"/>
        </w:tabs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3878C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3878C4">
        <w:rPr>
          <w:rFonts w:ascii="TH SarabunPSK" w:eastAsia="TH Sarabun PSK" w:hAnsi="TH SarabunPSK" w:cs="TH SarabunPSK"/>
          <w:b/>
          <w:sz w:val="32"/>
          <w:szCs w:val="32"/>
        </w:rPr>
        <w:t>Curriculum Vitae</w:t>
      </w:r>
      <w:r w:rsidRPr="003878C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)</w:t>
      </w:r>
    </w:p>
    <w:p w14:paraId="2A0EA51E" w14:textId="77777777" w:rsidR="003878C4" w:rsidRPr="003878C4" w:rsidRDefault="003878C4" w:rsidP="00047C8E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3878C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ผู้ช่วยศาสตราจารย์ ดร.งามรยุ งามดอกไม้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 xml:space="preserve"> </w:t>
      </w:r>
    </w:p>
    <w:p w14:paraId="0A37501D" w14:textId="77777777" w:rsidR="003878C4" w:rsidRPr="003878C4" w:rsidRDefault="003878C4" w:rsidP="00047C8E">
      <w:p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</w:p>
    <w:tbl>
      <w:tblPr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400" w:firstRow="0" w:lastRow="0" w:firstColumn="0" w:lastColumn="0" w:noHBand="0" w:noVBand="1"/>
      </w:tblPr>
      <w:tblGrid>
        <w:gridCol w:w="5235"/>
        <w:gridCol w:w="1015"/>
        <w:gridCol w:w="2974"/>
      </w:tblGrid>
      <w:tr w:rsidR="003878C4" w:rsidRPr="003878C4" w14:paraId="2CCEC36B" w14:textId="77777777" w:rsidTr="003878C4">
        <w:tc>
          <w:tcPr>
            <w:tcW w:w="2838" w:type="pct"/>
            <w:shd w:val="clear" w:color="auto" w:fill="auto"/>
          </w:tcPr>
          <w:p w14:paraId="536E17AC" w14:textId="77777777" w:rsidR="003878C4" w:rsidRPr="003878C4" w:rsidRDefault="003878C4" w:rsidP="00047C8E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878C4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33E128A5" w14:textId="77777777" w:rsidR="003878C4" w:rsidRPr="003878C4" w:rsidRDefault="003878C4" w:rsidP="00047C8E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878C4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สำนักวิชาแพทยศาสตร์</w:t>
            </w:r>
          </w:p>
          <w:p w14:paraId="27890E0A" w14:textId="77777777" w:rsidR="003878C4" w:rsidRPr="003878C4" w:rsidRDefault="003878C4" w:rsidP="00047C8E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878C4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222 </w:t>
            </w:r>
            <w:r w:rsidRPr="003878C4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ต.ไทยบุรี อ.ท่าศาลา จ.นครศรีธรรมราช </w:t>
            </w:r>
            <w:r w:rsidRPr="003878C4">
              <w:rPr>
                <w:rFonts w:ascii="TH SarabunPSK" w:eastAsia="TH Sarabun PSK" w:hAnsi="TH SarabunPSK" w:cs="TH SarabunPSK"/>
                <w:sz w:val="32"/>
                <w:szCs w:val="32"/>
              </w:rPr>
              <w:t>80160</w:t>
            </w:r>
          </w:p>
        </w:tc>
        <w:tc>
          <w:tcPr>
            <w:tcW w:w="550" w:type="pct"/>
            <w:shd w:val="clear" w:color="auto" w:fill="auto"/>
          </w:tcPr>
          <w:p w14:paraId="37E86EF2" w14:textId="77777777" w:rsidR="003878C4" w:rsidRPr="003878C4" w:rsidRDefault="003878C4" w:rsidP="00047C8E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878C4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3878C4" w:rsidRPr="003878C4" w:rsidRDefault="003878C4" w:rsidP="00047C8E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878C4">
              <w:rPr>
                <w:rFonts w:ascii="TH SarabunPSK" w:eastAsia="TH Sarabun 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1612" w:type="pct"/>
            <w:shd w:val="clear" w:color="auto" w:fill="auto"/>
          </w:tcPr>
          <w:p w14:paraId="08B1AE70" w14:textId="77777777" w:rsidR="003878C4" w:rsidRPr="003878C4" w:rsidRDefault="003878C4" w:rsidP="00047C8E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3878C4">
              <w:rPr>
                <w:rFonts w:ascii="TH SarabunPSK" w:eastAsia="TH Sarabun PSK" w:hAnsi="TH SarabunPSK" w:cs="TH SarabunPSK"/>
                <w:sz w:val="32"/>
                <w:szCs w:val="32"/>
              </w:rPr>
              <w:t>77420</w:t>
            </w:r>
          </w:p>
          <w:p w14:paraId="31D5CABB" w14:textId="77777777" w:rsidR="003878C4" w:rsidRPr="003878C4" w:rsidRDefault="003878C4" w:rsidP="00047C8E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hyperlink r:id="rId6">
              <w:r w:rsidRPr="003878C4">
                <w:rPr>
                  <w:rFonts w:ascii="TH SarabunPSK" w:eastAsia="TH Sarabun PSK" w:hAnsi="TH SarabunPSK" w:cs="TH SarabunPSK"/>
                  <w:sz w:val="32"/>
                  <w:szCs w:val="32"/>
                  <w:u w:val="single"/>
                </w:rPr>
                <w:t>ngamrayu</w:t>
              </w:r>
              <w:r w:rsidRPr="003878C4">
                <w:rPr>
                  <w:rFonts w:ascii="TH SarabunPSK" w:eastAsia="TH Sarabun PSK" w:hAnsi="TH SarabunPSK" w:cs="TH SarabunPSK"/>
                  <w:sz w:val="32"/>
                  <w:szCs w:val="32"/>
                  <w:u w:val="single"/>
                  <w:cs/>
                </w:rPr>
                <w:t>.</w:t>
              </w:r>
              <w:r w:rsidRPr="003878C4">
                <w:rPr>
                  <w:rFonts w:ascii="TH SarabunPSK" w:eastAsia="TH Sarabun PSK" w:hAnsi="TH SarabunPSK" w:cs="TH SarabunPSK"/>
                  <w:sz w:val="32"/>
                  <w:szCs w:val="32"/>
                  <w:u w:val="single"/>
                </w:rPr>
                <w:t>ng@mail</w:t>
              </w:r>
              <w:r w:rsidRPr="003878C4">
                <w:rPr>
                  <w:rFonts w:ascii="TH SarabunPSK" w:eastAsia="TH Sarabun PSK" w:hAnsi="TH SarabunPSK" w:cs="TH SarabunPSK"/>
                  <w:sz w:val="32"/>
                  <w:szCs w:val="32"/>
                  <w:u w:val="single"/>
                  <w:cs/>
                </w:rPr>
                <w:t>.</w:t>
              </w:r>
              <w:r w:rsidRPr="003878C4">
                <w:rPr>
                  <w:rFonts w:ascii="TH SarabunPSK" w:eastAsia="TH Sarabun PSK" w:hAnsi="TH SarabunPSK" w:cs="TH SarabunPSK"/>
                  <w:sz w:val="32"/>
                  <w:szCs w:val="32"/>
                  <w:u w:val="single"/>
                </w:rPr>
                <w:t>wu</w:t>
              </w:r>
              <w:r w:rsidRPr="003878C4">
                <w:rPr>
                  <w:rFonts w:ascii="TH SarabunPSK" w:eastAsia="TH Sarabun PSK" w:hAnsi="TH SarabunPSK" w:cs="TH SarabunPSK"/>
                  <w:sz w:val="32"/>
                  <w:szCs w:val="32"/>
                  <w:u w:val="single"/>
                  <w:cs/>
                </w:rPr>
                <w:t>.</w:t>
              </w:r>
              <w:r w:rsidRPr="003878C4">
                <w:rPr>
                  <w:rFonts w:ascii="TH SarabunPSK" w:eastAsia="TH Sarabun PSK" w:hAnsi="TH SarabunPSK" w:cs="TH SarabunPSK"/>
                  <w:sz w:val="32"/>
                  <w:szCs w:val="32"/>
                  <w:u w:val="single"/>
                </w:rPr>
                <w:t>ac</w:t>
              </w:r>
              <w:r w:rsidRPr="003878C4">
                <w:rPr>
                  <w:rFonts w:ascii="TH SarabunPSK" w:eastAsia="TH Sarabun PSK" w:hAnsi="TH SarabunPSK" w:cs="TH SarabunPSK"/>
                  <w:sz w:val="32"/>
                  <w:szCs w:val="32"/>
                  <w:u w:val="single"/>
                  <w:cs/>
                </w:rPr>
                <w:t>.</w:t>
              </w:r>
              <w:r w:rsidRPr="003878C4">
                <w:rPr>
                  <w:rFonts w:ascii="TH SarabunPSK" w:eastAsia="TH Sarabun PSK" w:hAnsi="TH SarabunPSK" w:cs="TH SarabunPSK"/>
                  <w:sz w:val="32"/>
                  <w:szCs w:val="32"/>
                  <w:u w:val="single"/>
                </w:rPr>
                <w:t>th</w:t>
              </w:r>
            </w:hyperlink>
          </w:p>
          <w:p w14:paraId="111AE05E" w14:textId="77777777" w:rsidR="003878C4" w:rsidRPr="003878C4" w:rsidRDefault="003878C4" w:rsidP="00047C8E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hyperlink r:id="rId7">
              <w:r w:rsidRPr="003878C4">
                <w:rPr>
                  <w:rFonts w:ascii="TH SarabunPSK" w:eastAsia="TH Sarabun PSK" w:hAnsi="TH SarabunPSK" w:cs="TH SarabunPSK"/>
                  <w:sz w:val="32"/>
                  <w:szCs w:val="32"/>
                  <w:u w:val="single"/>
                </w:rPr>
                <w:t>ngamrayu</w:t>
              </w:r>
              <w:r w:rsidRPr="003878C4">
                <w:rPr>
                  <w:rFonts w:ascii="TH SarabunPSK" w:eastAsia="TH Sarabun PSK" w:hAnsi="TH SarabunPSK" w:cs="TH SarabunPSK"/>
                  <w:sz w:val="32"/>
                  <w:szCs w:val="32"/>
                  <w:u w:val="single"/>
                  <w:cs/>
                </w:rPr>
                <w:t>.</w:t>
              </w:r>
              <w:r w:rsidRPr="003878C4">
                <w:rPr>
                  <w:rFonts w:ascii="TH SarabunPSK" w:eastAsia="TH Sarabun PSK" w:hAnsi="TH SarabunPSK" w:cs="TH SarabunPSK"/>
                  <w:sz w:val="32"/>
                  <w:szCs w:val="32"/>
                  <w:u w:val="single"/>
                </w:rPr>
                <w:t>ng@wu</w:t>
              </w:r>
              <w:r w:rsidRPr="003878C4">
                <w:rPr>
                  <w:rFonts w:ascii="TH SarabunPSK" w:eastAsia="TH Sarabun PSK" w:hAnsi="TH SarabunPSK" w:cs="TH SarabunPSK"/>
                  <w:sz w:val="32"/>
                  <w:szCs w:val="32"/>
                  <w:u w:val="single"/>
                  <w:cs/>
                </w:rPr>
                <w:t>.</w:t>
              </w:r>
              <w:r w:rsidRPr="003878C4">
                <w:rPr>
                  <w:rFonts w:ascii="TH SarabunPSK" w:eastAsia="TH Sarabun PSK" w:hAnsi="TH SarabunPSK" w:cs="TH SarabunPSK"/>
                  <w:sz w:val="32"/>
                  <w:szCs w:val="32"/>
                  <w:u w:val="single"/>
                </w:rPr>
                <w:t>ac</w:t>
              </w:r>
              <w:r w:rsidRPr="003878C4">
                <w:rPr>
                  <w:rFonts w:ascii="TH SarabunPSK" w:eastAsia="TH Sarabun PSK" w:hAnsi="TH SarabunPSK" w:cs="TH SarabunPSK"/>
                  <w:sz w:val="32"/>
                  <w:szCs w:val="32"/>
                  <w:u w:val="single"/>
                  <w:cs/>
                </w:rPr>
                <w:t>.</w:t>
              </w:r>
              <w:r w:rsidRPr="003878C4">
                <w:rPr>
                  <w:rFonts w:ascii="TH SarabunPSK" w:eastAsia="TH Sarabun PSK" w:hAnsi="TH SarabunPSK" w:cs="TH SarabunPSK"/>
                  <w:sz w:val="32"/>
                  <w:szCs w:val="32"/>
                  <w:u w:val="single"/>
                </w:rPr>
                <w:t>th</w:t>
              </w:r>
            </w:hyperlink>
          </w:p>
        </w:tc>
      </w:tr>
    </w:tbl>
    <w:p w14:paraId="5DAB6C7B" w14:textId="77777777" w:rsidR="003878C4" w:rsidRPr="003878C4" w:rsidRDefault="003878C4" w:rsidP="00047C8E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4BFF4FE0" w14:textId="77777777" w:rsidR="003878C4" w:rsidRPr="003878C4" w:rsidRDefault="003878C4" w:rsidP="00047C8E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3878C4">
        <w:rPr>
          <w:rFonts w:ascii="TH SarabunPSK" w:eastAsia="TH Sarabun PSK" w:hAnsi="TH SarabunPSK" w:cs="TH SarabunPSK"/>
          <w:b/>
          <w:sz w:val="32"/>
          <w:szCs w:val="32"/>
        </w:rPr>
        <w:t>1</w:t>
      </w:r>
      <w:r w:rsidRPr="003878C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การศึกษา (เรียงลำดับจากปีล่าสุด)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51"/>
        <w:gridCol w:w="3380"/>
        <w:gridCol w:w="3676"/>
        <w:gridCol w:w="1207"/>
      </w:tblGrid>
      <w:tr w:rsidR="003878C4" w:rsidRPr="003878C4" w14:paraId="187A4588" w14:textId="77777777" w:rsidTr="003878C4">
        <w:tc>
          <w:tcPr>
            <w:tcW w:w="516" w:type="pct"/>
            <w:shd w:val="clear" w:color="auto" w:fill="D9D9D9"/>
          </w:tcPr>
          <w:p w14:paraId="3D8CD3D2" w14:textId="77777777" w:rsidR="003878C4" w:rsidRPr="003878C4" w:rsidRDefault="003878C4" w:rsidP="00047C8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1834" w:type="pct"/>
            <w:shd w:val="clear" w:color="auto" w:fill="D9D9D9"/>
          </w:tcPr>
          <w:p w14:paraId="24C454DE" w14:textId="77777777" w:rsidR="003878C4" w:rsidRPr="003878C4" w:rsidRDefault="003878C4" w:rsidP="00047C8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1995" w:type="pct"/>
            <w:shd w:val="clear" w:color="auto" w:fill="D9D9D9"/>
          </w:tcPr>
          <w:p w14:paraId="2DD77DB0" w14:textId="77777777" w:rsidR="003878C4" w:rsidRPr="003878C4" w:rsidRDefault="003878C4" w:rsidP="00047C8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655" w:type="pct"/>
            <w:shd w:val="clear" w:color="auto" w:fill="D9D9D9"/>
          </w:tcPr>
          <w:p w14:paraId="04453AA5" w14:textId="77777777" w:rsidR="003878C4" w:rsidRPr="003878C4" w:rsidRDefault="003878C4" w:rsidP="00047C8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3878C4" w:rsidRPr="003878C4" w14:paraId="29C62E38" w14:textId="77777777" w:rsidTr="003878C4">
        <w:tc>
          <w:tcPr>
            <w:tcW w:w="516" w:type="pct"/>
            <w:shd w:val="clear" w:color="auto" w:fill="auto"/>
          </w:tcPr>
          <w:p w14:paraId="6D215017" w14:textId="77777777" w:rsidR="003878C4" w:rsidRPr="003878C4" w:rsidRDefault="003878C4" w:rsidP="00047C8E">
            <w:pPr>
              <w:spacing w:after="0" w:line="276" w:lineRule="auto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ปร.ด.</w:t>
            </w:r>
          </w:p>
        </w:tc>
        <w:tc>
          <w:tcPr>
            <w:tcW w:w="1834" w:type="pct"/>
          </w:tcPr>
          <w:p w14:paraId="4CD4A81E" w14:textId="77777777" w:rsidR="003878C4" w:rsidRPr="003878C4" w:rsidRDefault="003878C4" w:rsidP="00047C8E">
            <w:pPr>
              <w:spacing w:after="0" w:line="276" w:lineRule="auto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เภสัชศาสตร์</w:t>
            </w:r>
          </w:p>
        </w:tc>
        <w:tc>
          <w:tcPr>
            <w:tcW w:w="1995" w:type="pct"/>
          </w:tcPr>
          <w:p w14:paraId="7B69582D" w14:textId="77777777" w:rsidR="003878C4" w:rsidRPr="003878C4" w:rsidRDefault="003878C4" w:rsidP="00047C8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มหาวิทยาลัยนเรศวร</w:t>
            </w:r>
          </w:p>
        </w:tc>
        <w:tc>
          <w:tcPr>
            <w:tcW w:w="655" w:type="pct"/>
          </w:tcPr>
          <w:p w14:paraId="3A67920D" w14:textId="77777777" w:rsidR="003878C4" w:rsidRPr="003878C4" w:rsidRDefault="003878C4" w:rsidP="00047C8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2564</w:t>
            </w:r>
          </w:p>
        </w:tc>
      </w:tr>
      <w:tr w:rsidR="003878C4" w:rsidRPr="003878C4" w14:paraId="59E72743" w14:textId="77777777" w:rsidTr="003878C4">
        <w:tc>
          <w:tcPr>
            <w:tcW w:w="516" w:type="pct"/>
            <w:shd w:val="clear" w:color="auto" w:fill="auto"/>
          </w:tcPr>
          <w:p w14:paraId="5FA64B99" w14:textId="77777777" w:rsidR="003878C4" w:rsidRPr="003878C4" w:rsidRDefault="003878C4" w:rsidP="00047C8E">
            <w:pPr>
              <w:spacing w:after="0" w:line="276" w:lineRule="auto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วท.ม.</w:t>
            </w:r>
          </w:p>
        </w:tc>
        <w:tc>
          <w:tcPr>
            <w:tcW w:w="1834" w:type="pct"/>
          </w:tcPr>
          <w:p w14:paraId="6CEC07B2" w14:textId="77777777" w:rsidR="003878C4" w:rsidRPr="003878C4" w:rsidRDefault="003878C4" w:rsidP="00047C8E">
            <w:pPr>
              <w:spacing w:after="0" w:line="276" w:lineRule="auto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เภสัชเคมีและผลิตภัณฑ์ธรรมชาติ</w:t>
            </w:r>
          </w:p>
        </w:tc>
        <w:tc>
          <w:tcPr>
            <w:tcW w:w="1995" w:type="pct"/>
          </w:tcPr>
          <w:p w14:paraId="6581877A" w14:textId="77777777" w:rsidR="003878C4" w:rsidRPr="003878C4" w:rsidRDefault="003878C4" w:rsidP="00047C8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มหาวิทยาลัยนเรศวร</w:t>
            </w:r>
          </w:p>
        </w:tc>
        <w:tc>
          <w:tcPr>
            <w:tcW w:w="655" w:type="pct"/>
          </w:tcPr>
          <w:p w14:paraId="364F5B80" w14:textId="77777777" w:rsidR="003878C4" w:rsidRPr="003878C4" w:rsidRDefault="003878C4" w:rsidP="00047C8E">
            <w:pPr>
              <w:spacing w:after="0" w:line="276" w:lineRule="auto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2559</w:t>
            </w:r>
          </w:p>
        </w:tc>
      </w:tr>
      <w:tr w:rsidR="003878C4" w:rsidRPr="003878C4" w14:paraId="282BC672" w14:textId="77777777" w:rsidTr="003878C4">
        <w:tc>
          <w:tcPr>
            <w:tcW w:w="516" w:type="pct"/>
            <w:shd w:val="clear" w:color="auto" w:fill="auto"/>
          </w:tcPr>
          <w:p w14:paraId="0608CF6A" w14:textId="77777777" w:rsidR="003878C4" w:rsidRPr="003878C4" w:rsidRDefault="003878C4" w:rsidP="00047C8E">
            <w:pPr>
              <w:spacing w:after="0" w:line="276" w:lineRule="auto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พทป.บ</w:t>
            </w:r>
          </w:p>
        </w:tc>
        <w:tc>
          <w:tcPr>
            <w:tcW w:w="1834" w:type="pct"/>
          </w:tcPr>
          <w:p w14:paraId="2F766D0D" w14:textId="77777777" w:rsidR="003878C4" w:rsidRPr="003878C4" w:rsidRDefault="003878C4" w:rsidP="00047C8E">
            <w:pPr>
              <w:spacing w:after="0" w:line="276" w:lineRule="auto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การแพทย์แผนไทยประยุกต์</w:t>
            </w:r>
          </w:p>
        </w:tc>
        <w:tc>
          <w:tcPr>
            <w:tcW w:w="1995" w:type="pct"/>
          </w:tcPr>
          <w:p w14:paraId="72715EDD" w14:textId="77777777" w:rsidR="003878C4" w:rsidRPr="003878C4" w:rsidRDefault="003878C4" w:rsidP="00047C8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มหาวิทยาลับูรพา</w:t>
            </w:r>
          </w:p>
        </w:tc>
        <w:tc>
          <w:tcPr>
            <w:tcW w:w="655" w:type="pct"/>
          </w:tcPr>
          <w:p w14:paraId="26BD8C2F" w14:textId="77777777" w:rsidR="003878C4" w:rsidRPr="003878C4" w:rsidRDefault="003878C4" w:rsidP="00047C8E">
            <w:pPr>
              <w:spacing w:after="0" w:line="276" w:lineRule="auto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2553</w:t>
            </w:r>
          </w:p>
        </w:tc>
      </w:tr>
    </w:tbl>
    <w:p w14:paraId="02EB378F" w14:textId="77777777" w:rsidR="003878C4" w:rsidRPr="003878C4" w:rsidRDefault="003878C4" w:rsidP="00047C8E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BC148BB" w14:textId="77777777" w:rsidR="003878C4" w:rsidRPr="003878C4" w:rsidRDefault="003878C4" w:rsidP="00047C8E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3878C4">
        <w:rPr>
          <w:rFonts w:ascii="TH SarabunPSK" w:eastAsia="TH Sarabun PSK" w:hAnsi="TH SarabunPSK" w:cs="TH SarabunPSK"/>
          <w:b/>
          <w:sz w:val="32"/>
          <w:szCs w:val="32"/>
        </w:rPr>
        <w:t>2</w:t>
      </w:r>
      <w:r w:rsidRPr="003878C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755"/>
        <w:gridCol w:w="5162"/>
        <w:gridCol w:w="1297"/>
      </w:tblGrid>
      <w:tr w:rsidR="003878C4" w:rsidRPr="003878C4" w14:paraId="0B357D1B" w14:textId="77777777" w:rsidTr="003878C4">
        <w:tc>
          <w:tcPr>
            <w:tcW w:w="1495" w:type="pct"/>
            <w:shd w:val="clear" w:color="auto" w:fill="D9D9D9"/>
          </w:tcPr>
          <w:p w14:paraId="3BED2E51" w14:textId="77777777" w:rsidR="003878C4" w:rsidRPr="003878C4" w:rsidRDefault="003878C4" w:rsidP="00047C8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ตำแหน่งงาน</w:t>
            </w:r>
          </w:p>
        </w:tc>
        <w:tc>
          <w:tcPr>
            <w:tcW w:w="2801" w:type="pct"/>
            <w:shd w:val="clear" w:color="auto" w:fill="D9D9D9"/>
          </w:tcPr>
          <w:p w14:paraId="6502AB3B" w14:textId="77777777" w:rsidR="003878C4" w:rsidRPr="003878C4" w:rsidRDefault="003878C4" w:rsidP="00047C8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องค์กรหรือหน่วยงาน</w:t>
            </w:r>
          </w:p>
        </w:tc>
        <w:tc>
          <w:tcPr>
            <w:tcW w:w="704" w:type="pct"/>
            <w:shd w:val="clear" w:color="auto" w:fill="D9D9D9"/>
          </w:tcPr>
          <w:p w14:paraId="5013E8AD" w14:textId="77777777" w:rsidR="003878C4" w:rsidRPr="003878C4" w:rsidRDefault="003878C4" w:rsidP="00047C8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3878C4" w:rsidRPr="003878C4" w14:paraId="663421C3" w14:textId="77777777" w:rsidTr="003878C4">
        <w:tc>
          <w:tcPr>
            <w:tcW w:w="1495" w:type="pct"/>
          </w:tcPr>
          <w:p w14:paraId="6398A512" w14:textId="77777777" w:rsidR="003878C4" w:rsidRPr="003878C4" w:rsidRDefault="003878C4" w:rsidP="00047C8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อาจารย์ </w:t>
            </w:r>
          </w:p>
        </w:tc>
        <w:tc>
          <w:tcPr>
            <w:tcW w:w="2801" w:type="pct"/>
          </w:tcPr>
          <w:p w14:paraId="71D7FFDF" w14:textId="77777777" w:rsidR="003878C4" w:rsidRPr="003878C4" w:rsidRDefault="003878C4" w:rsidP="00047C8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สำนักวิชาแพทยศาสตร์ มหาวิทยาลัยวลัยลักษณ์</w:t>
            </w:r>
          </w:p>
        </w:tc>
        <w:tc>
          <w:tcPr>
            <w:tcW w:w="704" w:type="pct"/>
          </w:tcPr>
          <w:p w14:paraId="6AF5B4E0" w14:textId="77777777" w:rsidR="003878C4" w:rsidRPr="003878C4" w:rsidRDefault="003878C4" w:rsidP="00047C8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2564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-ปัจจุบัน</w:t>
            </w:r>
          </w:p>
        </w:tc>
      </w:tr>
      <w:tr w:rsidR="003878C4" w:rsidRPr="003878C4" w14:paraId="462CEAC5" w14:textId="77777777" w:rsidTr="003878C4">
        <w:tc>
          <w:tcPr>
            <w:tcW w:w="1495" w:type="pct"/>
          </w:tcPr>
          <w:p w14:paraId="7D3053F5" w14:textId="77777777" w:rsidR="003878C4" w:rsidRPr="003878C4" w:rsidRDefault="003878C4" w:rsidP="00047C8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อาจารย์ </w:t>
            </w:r>
          </w:p>
        </w:tc>
        <w:tc>
          <w:tcPr>
            <w:tcW w:w="2801" w:type="pct"/>
          </w:tcPr>
          <w:p w14:paraId="7185A427" w14:textId="77777777" w:rsidR="003878C4" w:rsidRPr="003878C4" w:rsidRDefault="003878C4" w:rsidP="00047C8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คณะสาธารณสุขศาสตร์ มหาวิทยาลัยนเรศวร</w:t>
            </w:r>
          </w:p>
        </w:tc>
        <w:tc>
          <w:tcPr>
            <w:tcW w:w="704" w:type="pct"/>
          </w:tcPr>
          <w:p w14:paraId="02B94173" w14:textId="77777777" w:rsidR="003878C4" w:rsidRPr="003878C4" w:rsidRDefault="003878C4" w:rsidP="00047C8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2555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2556</w:t>
            </w:r>
          </w:p>
        </w:tc>
      </w:tr>
      <w:tr w:rsidR="003878C4" w:rsidRPr="003878C4" w14:paraId="74E1190B" w14:textId="77777777" w:rsidTr="003878C4">
        <w:tc>
          <w:tcPr>
            <w:tcW w:w="1495" w:type="pct"/>
          </w:tcPr>
          <w:p w14:paraId="144A453B" w14:textId="77777777" w:rsidR="003878C4" w:rsidRPr="003878C4" w:rsidRDefault="003878C4" w:rsidP="00047C8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แพทย์แผนไทยประยุกต์ </w:t>
            </w:r>
          </w:p>
        </w:tc>
        <w:tc>
          <w:tcPr>
            <w:tcW w:w="2801" w:type="pct"/>
          </w:tcPr>
          <w:p w14:paraId="4FFD9EFC" w14:textId="77777777" w:rsidR="003878C4" w:rsidRPr="003878C4" w:rsidRDefault="003878C4" w:rsidP="00047C8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โรงพยาบาลอภัยภูเบศร</w:t>
            </w:r>
          </w:p>
        </w:tc>
        <w:tc>
          <w:tcPr>
            <w:tcW w:w="704" w:type="pct"/>
          </w:tcPr>
          <w:p w14:paraId="7C0169D8" w14:textId="77777777" w:rsidR="003878C4" w:rsidRPr="003878C4" w:rsidRDefault="003878C4" w:rsidP="00047C8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2553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2555</w:t>
            </w:r>
          </w:p>
        </w:tc>
      </w:tr>
    </w:tbl>
    <w:p w14:paraId="6A05A809" w14:textId="77777777" w:rsidR="003878C4" w:rsidRPr="003878C4" w:rsidRDefault="003878C4" w:rsidP="00047C8E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790B51AE" w14:textId="77777777" w:rsidR="003878C4" w:rsidRPr="003878C4" w:rsidRDefault="003878C4" w:rsidP="00047C8E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3878C4">
        <w:rPr>
          <w:rFonts w:ascii="TH SarabunPSK" w:eastAsia="TH Sarabun PSK" w:hAnsi="TH SarabunPSK" w:cs="TH SarabunPSK"/>
          <w:b/>
          <w:sz w:val="32"/>
          <w:szCs w:val="32"/>
        </w:rPr>
        <w:t>3</w:t>
      </w:r>
      <w:r w:rsidRPr="003878C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134E460C" w14:textId="77777777" w:rsidR="003878C4" w:rsidRPr="003878C4" w:rsidRDefault="003878C4" w:rsidP="00047C8E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3878C4">
        <w:rPr>
          <w:rFonts w:ascii="TH SarabunPSK" w:eastAsia="TH Sarabun PSK" w:hAnsi="TH SarabunPSK" w:cs="TH SarabunPSK"/>
          <w:sz w:val="32"/>
          <w:szCs w:val="32"/>
        </w:rPr>
        <w:t>1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) การแพทย์แผนไทยประยุกต์</w:t>
      </w:r>
      <w:r w:rsidRPr="003878C4">
        <w:rPr>
          <w:rFonts w:ascii="TH SarabunPSK" w:eastAsia="TH Sarabun PSK" w:hAnsi="TH SarabunPSK" w:cs="TH SarabunPSK"/>
          <w:sz w:val="32"/>
          <w:szCs w:val="32"/>
        </w:rPr>
        <w:t xml:space="preserve">, 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เภสัชเคมีและผลิตภัณฑ์ธรรมชาติ</w:t>
      </w:r>
      <w:r w:rsidRPr="003878C4">
        <w:rPr>
          <w:rFonts w:ascii="TH SarabunPSK" w:eastAsia="TH Sarabun PSK" w:hAnsi="TH SarabunPSK" w:cs="TH SarabunPSK"/>
          <w:sz w:val="32"/>
          <w:szCs w:val="32"/>
        </w:rPr>
        <w:t xml:space="preserve">, 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การวิจัยทางคลินิก</w:t>
      </w:r>
    </w:p>
    <w:p w14:paraId="5BADCD29" w14:textId="77777777" w:rsidR="003878C4" w:rsidRPr="003878C4" w:rsidRDefault="003878C4" w:rsidP="00047C8E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3878C4">
        <w:rPr>
          <w:rFonts w:ascii="TH SarabunPSK" w:eastAsia="TH Sarabun PSK" w:hAnsi="TH SarabunPSK" w:cs="TH SarabunPSK"/>
          <w:sz w:val="32"/>
          <w:szCs w:val="32"/>
        </w:rPr>
        <w:t>2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3878C4">
        <w:rPr>
          <w:rFonts w:ascii="TH SarabunPSK" w:eastAsia="TH Sarabun PSK" w:hAnsi="TH SarabunPSK" w:cs="TH SarabunPSK"/>
          <w:sz w:val="32"/>
          <w:szCs w:val="32"/>
        </w:rPr>
        <w:t>Pharmaceutical Chemistry and Natural Products</w:t>
      </w:r>
    </w:p>
    <w:p w14:paraId="40B03B5B" w14:textId="77777777" w:rsidR="003878C4" w:rsidRPr="003878C4" w:rsidRDefault="003878C4" w:rsidP="00047C8E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3878C4">
        <w:rPr>
          <w:rFonts w:ascii="TH SarabunPSK" w:eastAsia="TH Sarabun PSK" w:hAnsi="TH SarabunPSK" w:cs="TH SarabunPSK"/>
          <w:sz w:val="32"/>
          <w:szCs w:val="32"/>
        </w:rPr>
        <w:t>3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3878C4">
        <w:rPr>
          <w:rFonts w:ascii="TH SarabunPSK" w:eastAsia="TH Sarabun PSK" w:hAnsi="TH SarabunPSK" w:cs="TH SarabunPSK"/>
          <w:sz w:val="32"/>
          <w:szCs w:val="32"/>
        </w:rPr>
        <w:t>Essential oil</w:t>
      </w:r>
    </w:p>
    <w:p w14:paraId="5F81C657" w14:textId="77777777" w:rsidR="003878C4" w:rsidRPr="003878C4" w:rsidRDefault="003878C4" w:rsidP="00047C8E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3878C4">
        <w:rPr>
          <w:rFonts w:ascii="TH SarabunPSK" w:eastAsia="TH Sarabun PSK" w:hAnsi="TH SarabunPSK" w:cs="TH SarabunPSK"/>
          <w:sz w:val="32"/>
          <w:szCs w:val="32"/>
        </w:rPr>
        <w:t>4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3878C4">
        <w:rPr>
          <w:rFonts w:ascii="TH SarabunPSK" w:eastAsia="TH Sarabun PSK" w:hAnsi="TH SarabunPSK" w:cs="TH SarabunPSK"/>
          <w:sz w:val="32"/>
          <w:szCs w:val="32"/>
        </w:rPr>
        <w:t xml:space="preserve">GCMS 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(</w:t>
      </w:r>
      <w:r w:rsidRPr="003878C4">
        <w:rPr>
          <w:rFonts w:ascii="TH SarabunPSK" w:eastAsia="TH Sarabun PSK" w:hAnsi="TH SarabunPSK" w:cs="TH SarabunPSK"/>
          <w:sz w:val="32"/>
          <w:szCs w:val="32"/>
        </w:rPr>
        <w:t>headspace technique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)</w:t>
      </w:r>
    </w:p>
    <w:p w14:paraId="69543DE7" w14:textId="77777777" w:rsidR="003878C4" w:rsidRPr="003878C4" w:rsidRDefault="003878C4" w:rsidP="00047C8E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3878C4">
        <w:rPr>
          <w:rFonts w:ascii="TH SarabunPSK" w:eastAsia="TH Sarabun PSK" w:hAnsi="TH SarabunPSK" w:cs="TH SarabunPSK"/>
          <w:sz w:val="32"/>
          <w:szCs w:val="32"/>
        </w:rPr>
        <w:t>5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3878C4">
        <w:rPr>
          <w:rFonts w:ascii="TH SarabunPSK" w:eastAsia="TH Sarabun PSK" w:hAnsi="TH SarabunPSK" w:cs="TH SarabunPSK"/>
          <w:sz w:val="32"/>
          <w:szCs w:val="32"/>
        </w:rPr>
        <w:t>Anti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3878C4">
        <w:rPr>
          <w:rFonts w:ascii="TH SarabunPSK" w:eastAsia="TH Sarabun PSK" w:hAnsi="TH SarabunPSK" w:cs="TH SarabunPSK"/>
          <w:sz w:val="32"/>
          <w:szCs w:val="32"/>
        </w:rPr>
        <w:t>cellulite model</w:t>
      </w:r>
    </w:p>
    <w:p w14:paraId="5FDDA88F" w14:textId="77777777" w:rsidR="003878C4" w:rsidRPr="003878C4" w:rsidRDefault="003878C4" w:rsidP="00047C8E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3878C4">
        <w:rPr>
          <w:rFonts w:ascii="TH SarabunPSK" w:eastAsia="TH Sarabun PSK" w:hAnsi="TH SarabunPSK" w:cs="TH SarabunPSK"/>
          <w:sz w:val="32"/>
          <w:szCs w:val="32"/>
        </w:rPr>
        <w:t>6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3878C4">
        <w:rPr>
          <w:rFonts w:ascii="TH SarabunPSK" w:eastAsia="TH Sarabun PSK" w:hAnsi="TH SarabunPSK" w:cs="TH SarabunPSK"/>
          <w:sz w:val="32"/>
          <w:szCs w:val="32"/>
        </w:rPr>
        <w:t>Cell culture 3T3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3878C4">
        <w:rPr>
          <w:rFonts w:ascii="TH SarabunPSK" w:eastAsia="TH Sarabun PSK" w:hAnsi="TH SarabunPSK" w:cs="TH SarabunPSK"/>
          <w:sz w:val="32"/>
          <w:szCs w:val="32"/>
        </w:rPr>
        <w:t>L1</w:t>
      </w:r>
    </w:p>
    <w:p w14:paraId="70807431" w14:textId="77777777" w:rsidR="003878C4" w:rsidRPr="003878C4" w:rsidRDefault="003878C4" w:rsidP="00047C8E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3878C4">
        <w:rPr>
          <w:rFonts w:ascii="TH SarabunPSK" w:eastAsia="TH Sarabun PSK" w:hAnsi="TH SarabunPSK" w:cs="TH SarabunPSK"/>
          <w:sz w:val="32"/>
          <w:szCs w:val="32"/>
        </w:rPr>
        <w:t>7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3878C4">
        <w:rPr>
          <w:rFonts w:ascii="TH SarabunPSK" w:eastAsia="TH Sarabun PSK" w:hAnsi="TH SarabunPSK" w:cs="TH SarabunPSK"/>
          <w:sz w:val="32"/>
          <w:szCs w:val="32"/>
        </w:rPr>
        <w:t>Clinical trial for cellulite treatment</w:t>
      </w:r>
    </w:p>
    <w:p w14:paraId="5A39BBE3" w14:textId="77777777" w:rsidR="003878C4" w:rsidRPr="003878C4" w:rsidRDefault="003878C4" w:rsidP="00047C8E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</w:p>
    <w:p w14:paraId="0F0A42A0" w14:textId="77777777" w:rsidR="003878C4" w:rsidRPr="003878C4" w:rsidRDefault="003878C4" w:rsidP="00047C8E">
      <w:p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3878C4">
        <w:rPr>
          <w:rFonts w:ascii="TH SarabunPSK" w:eastAsia="TH Sarabun PSK" w:hAnsi="TH SarabunPSK" w:cs="TH SarabunPSK"/>
          <w:b/>
          <w:sz w:val="32"/>
          <w:szCs w:val="32"/>
        </w:rPr>
        <w:t>4</w:t>
      </w:r>
      <w:r w:rsidRPr="003878C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612"/>
        <w:gridCol w:w="1928"/>
        <w:gridCol w:w="2409"/>
        <w:gridCol w:w="2552"/>
        <w:gridCol w:w="713"/>
      </w:tblGrid>
      <w:tr w:rsidR="003878C4" w:rsidRPr="003878C4" w14:paraId="6865ED35" w14:textId="77777777" w:rsidTr="003878C4">
        <w:trPr>
          <w:tblHeader/>
        </w:trPr>
        <w:tc>
          <w:tcPr>
            <w:tcW w:w="875" w:type="pct"/>
            <w:shd w:val="clear" w:color="auto" w:fill="D9D9D9"/>
          </w:tcPr>
          <w:p w14:paraId="183CA32A" w14:textId="77777777" w:rsidR="003878C4" w:rsidRPr="003878C4" w:rsidRDefault="003878C4" w:rsidP="00047C8E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3878C4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046" w:type="pct"/>
            <w:shd w:val="clear" w:color="auto" w:fill="D9D9D9"/>
          </w:tcPr>
          <w:p w14:paraId="63B3DD76" w14:textId="77777777" w:rsidR="003878C4" w:rsidRPr="003878C4" w:rsidRDefault="003878C4" w:rsidP="00047C8E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3878C4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307" w:type="pct"/>
            <w:shd w:val="clear" w:color="auto" w:fill="D9D9D9"/>
          </w:tcPr>
          <w:p w14:paraId="316F4E78" w14:textId="77777777" w:rsidR="003878C4" w:rsidRPr="003878C4" w:rsidRDefault="003878C4" w:rsidP="00047C8E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3878C4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385" w:type="pct"/>
            <w:shd w:val="clear" w:color="auto" w:fill="D9D9D9"/>
          </w:tcPr>
          <w:p w14:paraId="3F7D0D1A" w14:textId="77777777" w:rsidR="003878C4" w:rsidRPr="003878C4" w:rsidRDefault="003878C4" w:rsidP="00047C8E">
            <w:pPr>
              <w:spacing w:after="0" w:line="276" w:lineRule="auto"/>
              <w:ind w:left="-150" w:right="-162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3878C4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387" w:type="pct"/>
            <w:shd w:val="clear" w:color="auto" w:fill="D9D9D9"/>
          </w:tcPr>
          <w:p w14:paraId="54691B9F" w14:textId="77777777" w:rsidR="003878C4" w:rsidRPr="003878C4" w:rsidRDefault="003878C4" w:rsidP="00047C8E">
            <w:pPr>
              <w:spacing w:after="0" w:line="276" w:lineRule="auto"/>
              <w:ind w:left="-151" w:right="-143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3878C4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3878C4" w:rsidRPr="003878C4" w14:paraId="5E4460A2" w14:textId="77777777" w:rsidTr="003878C4">
        <w:tc>
          <w:tcPr>
            <w:tcW w:w="875" w:type="pct"/>
            <w:shd w:val="clear" w:color="auto" w:fill="auto"/>
          </w:tcPr>
          <w:p w14:paraId="5E77B9C5" w14:textId="77777777" w:rsidR="003878C4" w:rsidRPr="003878C4" w:rsidRDefault="003878C4" w:rsidP="00047C8E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3878C4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ม.วลัยลักษณ์</w:t>
            </w:r>
          </w:p>
        </w:tc>
        <w:tc>
          <w:tcPr>
            <w:tcW w:w="1046" w:type="pct"/>
            <w:shd w:val="clear" w:color="auto" w:fill="auto"/>
          </w:tcPr>
          <w:p w14:paraId="4C7EFA42" w14:textId="77777777" w:rsidR="003878C4" w:rsidRPr="003878C4" w:rsidRDefault="003878C4" w:rsidP="00047C8E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3878C4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สำนักวิชาแพทยศาสตร์</w:t>
            </w:r>
          </w:p>
        </w:tc>
        <w:tc>
          <w:tcPr>
            <w:tcW w:w="1307" w:type="pct"/>
            <w:shd w:val="clear" w:color="auto" w:fill="auto"/>
          </w:tcPr>
          <w:p w14:paraId="40740D35" w14:textId="77777777" w:rsidR="003878C4" w:rsidRPr="003878C4" w:rsidRDefault="003878C4" w:rsidP="00047C8E">
            <w:pPr>
              <w:numPr>
                <w:ilvl w:val="0"/>
                <w:numId w:val="1"/>
              </w:numPr>
              <w:spacing w:after="0" w:line="276" w:lineRule="auto"/>
              <w:ind w:left="193" w:right="-66" w:hanging="142"/>
              <w:rPr>
                <w:rFonts w:ascii="TH SarabunPSK" w:hAnsi="TH SarabunPSK" w:cs="TH SarabunPSK"/>
                <w:sz w:val="24"/>
                <w:szCs w:val="24"/>
              </w:rPr>
            </w:pPr>
            <w:r w:rsidRPr="003878C4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พทป. บ. </w:t>
            </w:r>
            <w:r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br/>
            </w:r>
            <w:r w:rsidRPr="003878C4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(แพทย์แผนไทยประยุกต์บัณฑิต)</w:t>
            </w:r>
          </w:p>
          <w:p w14:paraId="0D79C3F4" w14:textId="77777777" w:rsidR="003878C4" w:rsidRPr="003878C4" w:rsidRDefault="003878C4" w:rsidP="00047C8E">
            <w:pPr>
              <w:numPr>
                <w:ilvl w:val="0"/>
                <w:numId w:val="1"/>
              </w:numPr>
              <w:spacing w:after="0" w:line="276" w:lineRule="auto"/>
              <w:ind w:left="193" w:right="-66" w:hanging="142"/>
              <w:rPr>
                <w:rFonts w:ascii="TH SarabunPSK" w:hAnsi="TH SarabunPSK" w:cs="TH SarabunPSK"/>
                <w:sz w:val="24"/>
                <w:szCs w:val="24"/>
              </w:rPr>
            </w:pPr>
            <w:r w:rsidRPr="003878C4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lastRenderedPageBreak/>
              <w:t xml:space="preserve">วท.บ.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3878C4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(วิทยาศาสตร์การกีฬาและการออกกำลังกาย)</w:t>
            </w:r>
          </w:p>
        </w:tc>
        <w:tc>
          <w:tcPr>
            <w:tcW w:w="1385" w:type="pct"/>
            <w:shd w:val="clear" w:color="auto" w:fill="auto"/>
          </w:tcPr>
          <w:p w14:paraId="6B9FF7DA" w14:textId="77777777" w:rsidR="003878C4" w:rsidRPr="003878C4" w:rsidRDefault="003878C4" w:rsidP="00047C8E">
            <w:pPr>
              <w:spacing w:after="0" w:line="276" w:lineRule="auto"/>
              <w:ind w:right="-162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3878C4">
              <w:rPr>
                <w:rFonts w:ascii="TH SarabunPSK" w:eastAsia="TH Sarabun PSK" w:hAnsi="TH SarabunPSK" w:cs="TH SarabunPSK"/>
                <w:sz w:val="24"/>
                <w:szCs w:val="24"/>
              </w:rPr>
              <w:lastRenderedPageBreak/>
              <w:t>ATM64</w:t>
            </w:r>
            <w:r w:rsidRPr="003878C4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3878C4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131 Roles, ethics and legal basis for professional practice </w:t>
            </w:r>
          </w:p>
          <w:p w14:paraId="0EEB5FA3" w14:textId="77777777" w:rsidR="003878C4" w:rsidRPr="003878C4" w:rsidRDefault="003878C4" w:rsidP="00047C8E">
            <w:pPr>
              <w:spacing w:after="0" w:line="276" w:lineRule="auto"/>
              <w:ind w:right="-162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3878C4">
              <w:rPr>
                <w:rFonts w:ascii="TH SarabunPSK" w:eastAsia="TH Sarabun PSK" w:hAnsi="TH SarabunPSK" w:cs="TH SarabunPSK"/>
                <w:sz w:val="24"/>
                <w:szCs w:val="24"/>
              </w:rPr>
              <w:lastRenderedPageBreak/>
              <w:t>ATM64</w:t>
            </w:r>
            <w:r w:rsidRPr="003878C4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3878C4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321 Symptomatology for Applied Thai Traditional Medicines </w:t>
            </w:r>
          </w:p>
          <w:p w14:paraId="3C23A000" w14:textId="77777777" w:rsidR="003878C4" w:rsidRPr="003878C4" w:rsidRDefault="003878C4" w:rsidP="00047C8E">
            <w:pPr>
              <w:spacing w:after="0" w:line="276" w:lineRule="auto"/>
              <w:ind w:right="-162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3878C4">
              <w:rPr>
                <w:rFonts w:ascii="TH SarabunPSK" w:eastAsia="TH Sarabun PSK" w:hAnsi="TH SarabunPSK" w:cs="TH SarabunPSK"/>
                <w:sz w:val="24"/>
                <w:szCs w:val="24"/>
              </w:rPr>
              <w:t>ATM64</w:t>
            </w:r>
            <w:r w:rsidRPr="003878C4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3878C4">
              <w:rPr>
                <w:rFonts w:ascii="TH SarabunPSK" w:eastAsia="TH Sarabun PSK" w:hAnsi="TH SarabunPSK" w:cs="TH SarabunPSK"/>
                <w:sz w:val="24"/>
                <w:szCs w:val="24"/>
              </w:rPr>
              <w:t>322 Practice in Symptomatology for Applied Thai Traditional Medicine</w:t>
            </w:r>
          </w:p>
          <w:p w14:paraId="6B35C5BC" w14:textId="77777777" w:rsidR="003878C4" w:rsidRPr="003878C4" w:rsidRDefault="003878C4" w:rsidP="00047C8E">
            <w:pPr>
              <w:spacing w:after="0" w:line="276" w:lineRule="auto"/>
              <w:ind w:right="-162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3878C4">
              <w:rPr>
                <w:rFonts w:ascii="TH SarabunPSK" w:eastAsia="TH Sarabun PSK" w:hAnsi="TH SarabunPSK" w:cs="TH SarabunPSK"/>
                <w:sz w:val="24"/>
                <w:szCs w:val="24"/>
              </w:rPr>
              <w:t>ATM64</w:t>
            </w:r>
            <w:r w:rsidRPr="003878C4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3878C4">
              <w:rPr>
                <w:rFonts w:ascii="TH SarabunPSK" w:eastAsia="TH Sarabun PSK" w:hAnsi="TH SarabunPSK" w:cs="TH SarabunPSK"/>
                <w:sz w:val="24"/>
                <w:szCs w:val="24"/>
              </w:rPr>
              <w:t>241 Thai Traditional Medicine 1</w:t>
            </w:r>
          </w:p>
          <w:p w14:paraId="735E0BF5" w14:textId="77777777" w:rsidR="003878C4" w:rsidRPr="003878C4" w:rsidRDefault="003878C4" w:rsidP="00047C8E">
            <w:pPr>
              <w:spacing w:after="0" w:line="276" w:lineRule="auto"/>
              <w:ind w:right="-162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3878C4">
              <w:rPr>
                <w:rFonts w:ascii="TH SarabunPSK" w:eastAsia="TH Sarabun PSK" w:hAnsi="TH SarabunPSK" w:cs="TH SarabunPSK"/>
                <w:sz w:val="24"/>
                <w:szCs w:val="24"/>
              </w:rPr>
              <w:t>ATM64</w:t>
            </w:r>
            <w:r w:rsidRPr="003878C4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3878C4">
              <w:rPr>
                <w:rFonts w:ascii="TH SarabunPSK" w:eastAsia="TH Sarabun PSK" w:hAnsi="TH SarabunPSK" w:cs="TH SarabunPSK"/>
                <w:sz w:val="24"/>
                <w:szCs w:val="24"/>
              </w:rPr>
              <w:t>242 Thai Traditional Medicine 2</w:t>
            </w:r>
          </w:p>
          <w:p w14:paraId="2023AEAD" w14:textId="77777777" w:rsidR="003878C4" w:rsidRPr="003878C4" w:rsidRDefault="003878C4" w:rsidP="00047C8E">
            <w:pPr>
              <w:spacing w:after="0" w:line="276" w:lineRule="auto"/>
              <w:ind w:right="-162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3878C4">
              <w:rPr>
                <w:rFonts w:ascii="TH SarabunPSK" w:eastAsia="TH Sarabun PSK" w:hAnsi="TH SarabunPSK" w:cs="TH SarabunPSK"/>
                <w:sz w:val="24"/>
                <w:szCs w:val="24"/>
              </w:rPr>
              <w:t>ATM64</w:t>
            </w:r>
            <w:r w:rsidRPr="003878C4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3878C4">
              <w:rPr>
                <w:rFonts w:ascii="TH SarabunPSK" w:eastAsia="TH Sarabun PSK" w:hAnsi="TH SarabunPSK" w:cs="TH SarabunPSK"/>
                <w:sz w:val="24"/>
                <w:szCs w:val="24"/>
              </w:rPr>
              <w:t>341 Thai Traditional Medicine 4</w:t>
            </w:r>
          </w:p>
          <w:p w14:paraId="752A60FF" w14:textId="77777777" w:rsidR="003878C4" w:rsidRPr="003878C4" w:rsidRDefault="003878C4" w:rsidP="00047C8E">
            <w:pPr>
              <w:spacing w:after="0" w:line="276" w:lineRule="auto"/>
              <w:ind w:right="-162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3878C4">
              <w:rPr>
                <w:rFonts w:ascii="TH SarabunPSK" w:eastAsia="TH Sarabun PSK" w:hAnsi="TH SarabunPSK" w:cs="TH SarabunPSK"/>
                <w:sz w:val="24"/>
                <w:szCs w:val="24"/>
              </w:rPr>
              <w:t>ATM64</w:t>
            </w:r>
            <w:r w:rsidRPr="003878C4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3878C4">
              <w:rPr>
                <w:rFonts w:ascii="TH SarabunPSK" w:eastAsia="TH Sarabun PSK" w:hAnsi="TH SarabunPSK" w:cs="TH SarabunPSK"/>
                <w:sz w:val="24"/>
                <w:szCs w:val="24"/>
              </w:rPr>
              <w:t xml:space="preserve">342 Practice in Thai Traditional Medicine 4 </w:t>
            </w:r>
          </w:p>
          <w:p w14:paraId="5F099CCE" w14:textId="77777777" w:rsidR="003878C4" w:rsidRPr="003878C4" w:rsidRDefault="003878C4" w:rsidP="00047C8E">
            <w:pPr>
              <w:spacing w:after="0" w:line="276" w:lineRule="auto"/>
              <w:ind w:right="-162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3878C4">
              <w:rPr>
                <w:rFonts w:ascii="TH SarabunPSK" w:eastAsia="TH Sarabun PSK" w:hAnsi="TH SarabunPSK" w:cs="TH SarabunPSK"/>
                <w:sz w:val="24"/>
                <w:szCs w:val="24"/>
              </w:rPr>
              <w:t>ATM64</w:t>
            </w:r>
            <w:r w:rsidRPr="003878C4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3878C4">
              <w:rPr>
                <w:rFonts w:ascii="TH SarabunPSK" w:eastAsia="TH Sarabun PSK" w:hAnsi="TH SarabunPSK" w:cs="TH SarabunPSK"/>
                <w:sz w:val="24"/>
                <w:szCs w:val="24"/>
              </w:rPr>
              <w:t>262 Practice in Thai Traditional Therapeutic Massage 1</w:t>
            </w:r>
          </w:p>
        </w:tc>
        <w:tc>
          <w:tcPr>
            <w:tcW w:w="387" w:type="pct"/>
            <w:shd w:val="clear" w:color="auto" w:fill="auto"/>
          </w:tcPr>
          <w:p w14:paraId="4AA77832" w14:textId="77777777" w:rsidR="003878C4" w:rsidRPr="003878C4" w:rsidRDefault="003878C4" w:rsidP="00047C8E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3878C4">
              <w:rPr>
                <w:rFonts w:ascii="TH SarabunPSK" w:eastAsia="TH Sarabun PSK" w:hAnsi="TH SarabunPSK" w:cs="TH SarabunPSK"/>
                <w:sz w:val="24"/>
                <w:szCs w:val="24"/>
              </w:rPr>
              <w:lastRenderedPageBreak/>
              <w:t>2566</w:t>
            </w:r>
          </w:p>
        </w:tc>
      </w:tr>
    </w:tbl>
    <w:p w14:paraId="41C8F396" w14:textId="77777777" w:rsidR="003878C4" w:rsidRPr="003878C4" w:rsidRDefault="003878C4" w:rsidP="00047C8E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4726238" w14:textId="77777777" w:rsidR="003878C4" w:rsidRPr="003878C4" w:rsidRDefault="003878C4" w:rsidP="00047C8E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3878C4">
        <w:rPr>
          <w:rFonts w:ascii="TH SarabunPSK" w:eastAsia="TH Sarabun PSK" w:hAnsi="TH SarabunPSK" w:cs="TH SarabunPSK"/>
          <w:b/>
          <w:sz w:val="32"/>
          <w:szCs w:val="32"/>
        </w:rPr>
        <w:t>5</w:t>
      </w:r>
      <w:r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 ผลงานที่ขอสำเร็จการศึกษา/ผลงานที่เกี่ยวข้องกับวิทยานิพนธ์</w:t>
      </w:r>
    </w:p>
    <w:p w14:paraId="4F2A88BA" w14:textId="77777777" w:rsidR="003878C4" w:rsidRPr="003878C4" w:rsidRDefault="003878C4" w:rsidP="00047C8E">
      <w:pPr>
        <w:tabs>
          <w:tab w:val="left" w:pos="284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3878C4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3878C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b/>
          <w:sz w:val="32"/>
          <w:szCs w:val="32"/>
        </w:rPr>
        <w:t xml:space="preserve">1 </w:t>
      </w:r>
      <w:r w:rsidRPr="003878C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ชื่อวิทยานิพนธ์ ระดับปริญญาโท</w:t>
      </w:r>
    </w:p>
    <w:p w14:paraId="74CC645C" w14:textId="77777777" w:rsidR="003878C4" w:rsidRPr="003878C4" w:rsidRDefault="003878C4" w:rsidP="00047C8E">
      <w:pPr>
        <w:pStyle w:val="a3"/>
        <w:numPr>
          <w:ilvl w:val="0"/>
          <w:numId w:val="7"/>
        </w:numPr>
        <w:spacing w:after="0" w:line="276" w:lineRule="auto"/>
        <w:ind w:left="1134" w:hanging="425"/>
        <w:rPr>
          <w:rFonts w:ascii="TH SarabunPSK" w:eastAsia="TH Sarabun PSK" w:hAnsi="TH SarabunPSK" w:cs="TH SarabunPSK"/>
          <w:sz w:val="32"/>
          <w:szCs w:val="32"/>
        </w:rPr>
      </w:pPr>
      <w:r w:rsidRPr="003878C4">
        <w:rPr>
          <w:rFonts w:ascii="TH SarabunPSK" w:eastAsia="TH Sarabun PSK" w:hAnsi="TH SarabunPSK" w:cs="TH SarabunPSK"/>
          <w:sz w:val="32"/>
          <w:szCs w:val="32"/>
          <w:cs/>
        </w:rPr>
        <w:t>การวิจัยและพัฒนาลูกประคบลดเซลลูไลท์</w:t>
      </w:r>
      <w:r w:rsidRPr="003878C4">
        <w:rPr>
          <w:rFonts w:ascii="TH SarabunPSK" w:eastAsia="TH Sarabun PSK" w:hAnsi="TH SarabunPSK" w:cs="TH SarabunPSK" w:hint="cs"/>
          <w:sz w:val="32"/>
          <w:szCs w:val="32"/>
          <w:cs/>
        </w:rPr>
        <w:t xml:space="preserve"> 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(</w:t>
      </w:r>
      <w:r w:rsidRPr="003878C4">
        <w:rPr>
          <w:rFonts w:ascii="TH SarabunPSK" w:eastAsia="TH Sarabun PSK" w:hAnsi="TH SarabunPSK" w:cs="TH SarabunPSK"/>
          <w:sz w:val="32"/>
          <w:szCs w:val="32"/>
        </w:rPr>
        <w:t>Research and development of an anti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3878C4">
        <w:rPr>
          <w:rFonts w:ascii="TH SarabunPSK" w:eastAsia="TH Sarabun PSK" w:hAnsi="TH SarabunPSK" w:cs="TH SarabunPSK"/>
          <w:sz w:val="32"/>
          <w:szCs w:val="32"/>
        </w:rPr>
        <w:t>cellulite herbal compress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)</w:t>
      </w:r>
    </w:p>
    <w:p w14:paraId="72A3D3EC" w14:textId="77777777" w:rsidR="003878C4" w:rsidRDefault="003878C4" w:rsidP="00047C8E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5517C901" w14:textId="77777777" w:rsidR="003878C4" w:rsidRPr="003878C4" w:rsidRDefault="003878C4" w:rsidP="00047C8E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3878C4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3878C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b/>
          <w:sz w:val="32"/>
          <w:szCs w:val="32"/>
        </w:rPr>
        <w:t xml:space="preserve">2 </w:t>
      </w:r>
      <w:r w:rsidRPr="003878C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ผลงานที่เกี่ยวข้องกับวิทยานิพนธ์ ระดับปริญญาโท 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(ถ้ามี)</w:t>
      </w:r>
    </w:p>
    <w:p w14:paraId="4010AC14" w14:textId="77777777" w:rsidR="003878C4" w:rsidRPr="003878C4" w:rsidRDefault="003878C4" w:rsidP="00047C8E">
      <w:pPr>
        <w:numPr>
          <w:ilvl w:val="0"/>
          <w:numId w:val="2"/>
        </w:numPr>
        <w:tabs>
          <w:tab w:val="left" w:pos="360"/>
          <w:tab w:val="left" w:pos="851"/>
          <w:tab w:val="left" w:pos="1323"/>
          <w:tab w:val="left" w:pos="2040"/>
          <w:tab w:val="left" w:pos="3960"/>
          <w:tab w:val="left" w:pos="5076"/>
        </w:tabs>
        <w:spacing w:after="0" w:line="276" w:lineRule="auto"/>
        <w:ind w:left="1134" w:hanging="425"/>
        <w:jc w:val="both"/>
        <w:rPr>
          <w:rFonts w:ascii="TH SarabunPSK" w:eastAsia="TH Sarabun PSK" w:hAnsi="TH SarabunPSK" w:cs="TH SarabunPSK"/>
          <w:sz w:val="32"/>
          <w:szCs w:val="32"/>
        </w:rPr>
      </w:pPr>
      <w:r w:rsidRPr="299F16B5">
        <w:rPr>
          <w:rFonts w:ascii="TH SarabunPSK" w:eastAsia="TH Sarabun PSK" w:hAnsi="TH SarabunPSK" w:cs="TH SarabunPSK"/>
          <w:sz w:val="32"/>
          <w:szCs w:val="32"/>
        </w:rPr>
        <w:t>Ngamdokmai, N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sz w:val="32"/>
          <w:szCs w:val="32"/>
        </w:rPr>
        <w:t>, Waranuch, N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sz w:val="32"/>
          <w:szCs w:val="32"/>
        </w:rPr>
        <w:t>, Chootip, K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sz w:val="32"/>
          <w:szCs w:val="32"/>
        </w:rPr>
        <w:t>, Neungchamnong, N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sz w:val="32"/>
          <w:szCs w:val="32"/>
        </w:rPr>
        <w:t>, &amp; Ingkaninan, K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Pr="003878C4">
        <w:rPr>
          <w:rFonts w:ascii="TH SarabunPSK" w:eastAsia="TH Sarabun PSK" w:hAnsi="TH SarabunPSK" w:cs="TH SarabunPSK"/>
          <w:sz w:val="32"/>
          <w:szCs w:val="32"/>
        </w:rPr>
        <w:t>2017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Pr="299F16B5">
        <w:rPr>
          <w:rFonts w:ascii="TH SarabunPSK" w:eastAsia="TH Sarabun PSK" w:hAnsi="TH SarabunPSK" w:cs="TH SarabunPSK"/>
          <w:sz w:val="32"/>
          <w:szCs w:val="32"/>
        </w:rPr>
        <w:t>HPLC</w:t>
      </w:r>
      <w:r w:rsidRPr="299F16B5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299F16B5">
        <w:rPr>
          <w:rFonts w:ascii="TH SarabunPSK" w:eastAsia="TH Sarabun PSK" w:hAnsi="TH SarabunPSK" w:cs="TH SarabunPSK"/>
          <w:sz w:val="32"/>
          <w:szCs w:val="32"/>
        </w:rPr>
        <w:t>QTOF</w:t>
      </w:r>
      <w:r w:rsidRPr="299F16B5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299F16B5">
        <w:rPr>
          <w:rFonts w:ascii="TH SarabunPSK" w:eastAsia="TH Sarabun PSK" w:hAnsi="TH SarabunPSK" w:cs="TH SarabunPSK"/>
          <w:sz w:val="32"/>
          <w:szCs w:val="32"/>
        </w:rPr>
        <w:t>MS method for quantitative determination of active compounds in an anti</w:t>
      </w:r>
      <w:r w:rsidRPr="299F16B5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299F16B5">
        <w:rPr>
          <w:rFonts w:ascii="TH SarabunPSK" w:eastAsia="TH Sarabun PSK" w:hAnsi="TH SarabunPSK" w:cs="TH SarabunPSK"/>
          <w:sz w:val="32"/>
          <w:szCs w:val="32"/>
        </w:rPr>
        <w:t>cellulite herbal compress</w:t>
      </w:r>
      <w:r w:rsidRPr="299F16B5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 xml:space="preserve"> </w:t>
      </w:r>
      <w:r w:rsidRPr="299F16B5">
        <w:rPr>
          <w:rFonts w:ascii="TH SarabunPSK" w:eastAsia="TH Sarabun PSK" w:hAnsi="TH SarabunPSK" w:cs="TH SarabunPSK"/>
          <w:i/>
          <w:iCs/>
          <w:sz w:val="32"/>
          <w:szCs w:val="32"/>
        </w:rPr>
        <w:t>Songklanakarin Journal of Science &amp; Technology</w:t>
      </w:r>
      <w:r w:rsidRPr="003878C4">
        <w:rPr>
          <w:rFonts w:ascii="TH SarabunPSK" w:eastAsia="TH Sarabun PSK" w:hAnsi="TH SarabunPSK" w:cs="TH SarabunPSK"/>
          <w:sz w:val="32"/>
          <w:szCs w:val="32"/>
        </w:rPr>
        <w:t xml:space="preserve">, </w:t>
      </w:r>
      <w:r w:rsidRPr="299F16B5">
        <w:rPr>
          <w:rFonts w:ascii="TH SarabunPSK" w:eastAsia="TH Sarabun PSK" w:hAnsi="TH SarabunPSK" w:cs="TH SarabunPSK"/>
          <w:i/>
          <w:iCs/>
          <w:sz w:val="32"/>
          <w:szCs w:val="32"/>
        </w:rPr>
        <w:t>39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(</w:t>
      </w:r>
      <w:r w:rsidRPr="003878C4">
        <w:rPr>
          <w:rFonts w:ascii="TH SarabunPSK" w:eastAsia="TH Sarabun PSK" w:hAnsi="TH SarabunPSK" w:cs="TH SarabunPSK"/>
          <w:sz w:val="32"/>
          <w:szCs w:val="32"/>
        </w:rPr>
        <w:t>4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)</w:t>
      </w:r>
      <w:r w:rsidRPr="003878C4">
        <w:rPr>
          <w:rFonts w:ascii="TH SarabunPSK" w:eastAsia="TH Sarabun PSK" w:hAnsi="TH SarabunPSK" w:cs="TH SarabunPSK"/>
          <w:sz w:val="32"/>
          <w:szCs w:val="32"/>
        </w:rPr>
        <w:t>, 463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3878C4">
        <w:rPr>
          <w:rFonts w:ascii="TH SarabunPSK" w:eastAsia="TH Sarabun PSK" w:hAnsi="TH SarabunPSK" w:cs="TH SarabunPSK"/>
          <w:sz w:val="32"/>
          <w:szCs w:val="32"/>
        </w:rPr>
        <w:t>470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 xml:space="preserve">.  </w:t>
      </w:r>
    </w:p>
    <w:p w14:paraId="57AA1F3B" w14:textId="77777777" w:rsidR="003878C4" w:rsidRPr="003878C4" w:rsidRDefault="003878C4" w:rsidP="00047C8E">
      <w:pPr>
        <w:numPr>
          <w:ilvl w:val="0"/>
          <w:numId w:val="2"/>
        </w:numPr>
        <w:tabs>
          <w:tab w:val="left" w:pos="360"/>
          <w:tab w:val="left" w:pos="851"/>
          <w:tab w:val="left" w:pos="1323"/>
          <w:tab w:val="left" w:pos="2040"/>
          <w:tab w:val="left" w:pos="3960"/>
          <w:tab w:val="left" w:pos="5076"/>
        </w:tabs>
        <w:spacing w:after="0" w:line="276" w:lineRule="auto"/>
        <w:ind w:left="1134" w:hanging="425"/>
        <w:jc w:val="both"/>
        <w:rPr>
          <w:rFonts w:ascii="TH SarabunPSK" w:eastAsia="TH Sarabun PSK" w:hAnsi="TH SarabunPSK" w:cs="TH SarabunPSK"/>
          <w:sz w:val="32"/>
          <w:szCs w:val="32"/>
        </w:rPr>
      </w:pPr>
      <w:r w:rsidRPr="299F16B5">
        <w:rPr>
          <w:rFonts w:ascii="TH SarabunPSK" w:eastAsia="TH Sarabun PSK" w:hAnsi="TH SarabunPSK" w:cs="TH SarabunPSK"/>
          <w:sz w:val="32"/>
          <w:szCs w:val="32"/>
        </w:rPr>
        <w:t>Ngamdokmai, N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sz w:val="32"/>
          <w:szCs w:val="32"/>
        </w:rPr>
        <w:t>, Waranuch, N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sz w:val="32"/>
          <w:szCs w:val="32"/>
        </w:rPr>
        <w:t>, Chootip, K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sz w:val="32"/>
          <w:szCs w:val="32"/>
        </w:rPr>
        <w:t>, Jampachaisri, K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sz w:val="32"/>
          <w:szCs w:val="32"/>
        </w:rPr>
        <w:t>, Scholfield, C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Pr="003878C4">
        <w:rPr>
          <w:rFonts w:ascii="TH SarabunPSK" w:eastAsia="TH Sarabun PSK" w:hAnsi="TH SarabunPSK" w:cs="TH SarabunPSK"/>
          <w:sz w:val="32"/>
          <w:szCs w:val="32"/>
        </w:rPr>
        <w:t>N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sz w:val="32"/>
          <w:szCs w:val="32"/>
        </w:rPr>
        <w:t>, &amp; Ingkaninan, K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Pr="003878C4">
        <w:rPr>
          <w:rFonts w:ascii="TH SarabunPSK" w:eastAsia="TH Sarabun PSK" w:hAnsi="TH SarabunPSK" w:cs="TH SarabunPSK"/>
          <w:sz w:val="32"/>
          <w:szCs w:val="32"/>
        </w:rPr>
        <w:t>2018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Pr="299F16B5">
        <w:rPr>
          <w:rFonts w:ascii="TH SarabunPSK" w:eastAsia="TH Sarabun PSK" w:hAnsi="TH SarabunPSK" w:cs="TH SarabunPSK"/>
          <w:sz w:val="32"/>
          <w:szCs w:val="32"/>
        </w:rPr>
        <w:t>Cellulite reduction by modified Thai herbal compresses; a randomized double</w:t>
      </w:r>
      <w:r w:rsidRPr="299F16B5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299F16B5">
        <w:rPr>
          <w:rFonts w:ascii="TH SarabunPSK" w:eastAsia="TH Sarabun PSK" w:hAnsi="TH SarabunPSK" w:cs="TH SarabunPSK"/>
          <w:sz w:val="32"/>
          <w:szCs w:val="32"/>
        </w:rPr>
        <w:t>blind trial</w:t>
      </w:r>
      <w:r w:rsidRPr="299F16B5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Pr="299F16B5">
        <w:rPr>
          <w:rFonts w:ascii="TH SarabunPSK" w:eastAsia="TH Sarabun PSK" w:hAnsi="TH SarabunPSK" w:cs="TH SarabunPSK"/>
          <w:i/>
          <w:iCs/>
          <w:sz w:val="32"/>
          <w:szCs w:val="32"/>
        </w:rPr>
        <w:t>Journal of evidence</w:t>
      </w:r>
      <w:r w:rsidRPr="299F16B5">
        <w:rPr>
          <w:rFonts w:ascii="TH SarabunPSK" w:eastAsia="TH Sarabun PSK" w:hAnsi="TH SarabunPSK" w:cs="TH SarabunPSK"/>
          <w:i/>
          <w:iCs/>
          <w:sz w:val="32"/>
          <w:szCs w:val="32"/>
          <w:cs/>
        </w:rPr>
        <w:t>-</w:t>
      </w:r>
      <w:r w:rsidRPr="299F16B5">
        <w:rPr>
          <w:rFonts w:ascii="TH SarabunPSK" w:eastAsia="TH Sarabun PSK" w:hAnsi="TH SarabunPSK" w:cs="TH SarabunPSK"/>
          <w:i/>
          <w:iCs/>
          <w:sz w:val="32"/>
          <w:szCs w:val="32"/>
        </w:rPr>
        <w:t>based integrative medicine</w:t>
      </w:r>
      <w:r w:rsidRPr="003878C4">
        <w:rPr>
          <w:rFonts w:ascii="TH SarabunPSK" w:eastAsia="TH Sarabun PSK" w:hAnsi="TH SarabunPSK" w:cs="TH SarabunPSK"/>
          <w:sz w:val="32"/>
          <w:szCs w:val="32"/>
        </w:rPr>
        <w:t xml:space="preserve">, </w:t>
      </w:r>
      <w:r w:rsidRPr="299F16B5">
        <w:rPr>
          <w:rFonts w:ascii="TH SarabunPSK" w:eastAsia="TH Sarabun PSK" w:hAnsi="TH SarabunPSK" w:cs="TH SarabunPSK"/>
          <w:i/>
          <w:iCs/>
          <w:sz w:val="32"/>
          <w:szCs w:val="32"/>
        </w:rPr>
        <w:t>23</w:t>
      </w:r>
      <w:r w:rsidRPr="003878C4">
        <w:rPr>
          <w:rFonts w:ascii="TH SarabunPSK" w:eastAsia="TH Sarabun PSK" w:hAnsi="TH SarabunPSK" w:cs="TH SarabunPSK"/>
          <w:sz w:val="32"/>
          <w:szCs w:val="32"/>
        </w:rPr>
        <w:t>, 1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3878C4">
        <w:rPr>
          <w:rFonts w:ascii="TH SarabunPSK" w:eastAsia="TH Sarabun PSK" w:hAnsi="TH SarabunPSK" w:cs="TH SarabunPSK"/>
          <w:sz w:val="32"/>
          <w:szCs w:val="32"/>
        </w:rPr>
        <w:t>10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Pr="003878C4">
        <w:rPr>
          <w:rFonts w:ascii="TH SarabunPSK" w:eastAsia="TH Sarabun PSK" w:hAnsi="TH SarabunPSK" w:cs="TH SarabunPSK"/>
          <w:sz w:val="32"/>
          <w:szCs w:val="32"/>
        </w:rPr>
        <w:t>http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://</w:t>
      </w:r>
      <w:r w:rsidRPr="003878C4">
        <w:rPr>
          <w:rFonts w:ascii="TH SarabunPSK" w:eastAsia="TH Sarabun PSK" w:hAnsi="TH SarabunPSK" w:cs="TH SarabunPSK"/>
          <w:sz w:val="32"/>
          <w:szCs w:val="32"/>
        </w:rPr>
        <w:t>doi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 xml:space="preserve">: </w:t>
      </w:r>
      <w:r w:rsidRPr="003878C4">
        <w:rPr>
          <w:rFonts w:ascii="TH SarabunPSK" w:eastAsia="TH Sarabun PSK" w:hAnsi="TH SarabunPSK" w:cs="TH SarabunPSK"/>
          <w:sz w:val="32"/>
          <w:szCs w:val="32"/>
        </w:rPr>
        <w:t>10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sz w:val="32"/>
          <w:szCs w:val="32"/>
        </w:rPr>
        <w:t>1177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/</w:t>
      </w:r>
      <w:r w:rsidRPr="003878C4">
        <w:rPr>
          <w:rFonts w:ascii="TH SarabunPSK" w:eastAsia="TH Sarabun PSK" w:hAnsi="TH SarabunPSK" w:cs="TH SarabunPSK"/>
          <w:sz w:val="32"/>
          <w:szCs w:val="32"/>
        </w:rPr>
        <w:t>2515690X18794158</w:t>
      </w:r>
    </w:p>
    <w:p w14:paraId="0D0B940D" w14:textId="77777777" w:rsidR="003878C4" w:rsidRDefault="003878C4" w:rsidP="00047C8E">
      <w:pPr>
        <w:tabs>
          <w:tab w:val="left" w:pos="284"/>
        </w:tabs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</w:p>
    <w:p w14:paraId="4060BE6F" w14:textId="77777777" w:rsidR="003878C4" w:rsidRPr="003878C4" w:rsidRDefault="003878C4" w:rsidP="00047C8E">
      <w:pPr>
        <w:tabs>
          <w:tab w:val="left" w:pos="284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3878C4">
        <w:rPr>
          <w:rFonts w:ascii="TH SarabunPSK" w:eastAsia="TH Sarabun PSK" w:hAnsi="TH SarabunPSK" w:cs="TH SarabunPSK"/>
          <w:sz w:val="32"/>
          <w:szCs w:val="32"/>
        </w:rPr>
        <w:tab/>
      </w:r>
      <w:r w:rsidRPr="003878C4">
        <w:rPr>
          <w:rFonts w:ascii="TH SarabunPSK" w:eastAsia="TH Sarabun PSK" w:hAnsi="TH SarabunPSK" w:cs="TH SarabunPSK"/>
          <w:b/>
          <w:sz w:val="32"/>
          <w:szCs w:val="32"/>
        </w:rPr>
        <w:t>5</w:t>
      </w:r>
      <w:r w:rsidRPr="003878C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b/>
          <w:sz w:val="32"/>
          <w:szCs w:val="32"/>
        </w:rPr>
        <w:t xml:space="preserve">3 </w:t>
      </w:r>
      <w:r w:rsidRPr="003878C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ชื่อวิทยานิพนธ์ ระดับปริญญาเอก</w:t>
      </w:r>
    </w:p>
    <w:p w14:paraId="0BDAB8D0" w14:textId="77777777" w:rsidR="003878C4" w:rsidRPr="003878C4" w:rsidRDefault="003878C4" w:rsidP="00047C8E">
      <w:pPr>
        <w:pStyle w:val="a3"/>
        <w:numPr>
          <w:ilvl w:val="0"/>
          <w:numId w:val="5"/>
        </w:numPr>
        <w:spacing w:after="0" w:line="276" w:lineRule="auto"/>
        <w:ind w:left="1134" w:hanging="425"/>
        <w:rPr>
          <w:rFonts w:ascii="TH SarabunPSK" w:eastAsia="TH Sarabun PSK" w:hAnsi="TH SarabunPSK" w:cs="TH SarabunPSK"/>
          <w:sz w:val="32"/>
          <w:szCs w:val="32"/>
        </w:rPr>
      </w:pPr>
      <w:r w:rsidRPr="003878C4">
        <w:rPr>
          <w:rFonts w:ascii="TH SarabunPSK" w:eastAsia="TH Sarabun PSK" w:hAnsi="TH SarabunPSK" w:cs="TH SarabunPSK"/>
          <w:sz w:val="32"/>
          <w:szCs w:val="32"/>
          <w:cs/>
        </w:rPr>
        <w:t>การวิจัยและพัฒนาผลิ</w:t>
      </w:r>
      <w:r>
        <w:rPr>
          <w:rFonts w:ascii="TH SarabunPSK" w:eastAsia="TH Sarabun PSK" w:hAnsi="TH SarabunPSK" w:cs="TH SarabunPSK"/>
          <w:sz w:val="32"/>
          <w:szCs w:val="32"/>
          <w:cs/>
        </w:rPr>
        <w:t>ตภัณฑ์ลดเซลลูไลท์จากลูกประคบไทย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 xml:space="preserve"> (</w:t>
      </w:r>
      <w:r w:rsidRPr="003878C4">
        <w:rPr>
          <w:rFonts w:ascii="TH SarabunPSK" w:eastAsia="TH Sarabun PSK" w:hAnsi="TH SarabunPSK" w:cs="TH SarabunPSK"/>
          <w:sz w:val="32"/>
          <w:szCs w:val="32"/>
        </w:rPr>
        <w:t>Research and development of an anti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3878C4">
        <w:rPr>
          <w:rFonts w:ascii="TH SarabunPSK" w:eastAsia="TH Sarabun PSK" w:hAnsi="TH SarabunPSK" w:cs="TH SarabunPSK"/>
          <w:sz w:val="32"/>
          <w:szCs w:val="32"/>
        </w:rPr>
        <w:t>cellulite from Thai herbal compress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)</w:t>
      </w:r>
    </w:p>
    <w:p w14:paraId="0E27B00A" w14:textId="77777777" w:rsidR="003878C4" w:rsidRDefault="003878C4" w:rsidP="00047C8E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71E8477A" w14:textId="77777777" w:rsidR="003878C4" w:rsidRPr="003878C4" w:rsidRDefault="003878C4" w:rsidP="00047C8E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3878C4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3878C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b/>
          <w:sz w:val="32"/>
          <w:szCs w:val="32"/>
        </w:rPr>
        <w:t xml:space="preserve">4 </w:t>
      </w:r>
      <w:r w:rsidRPr="003878C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ผลงานที่เกี่ยวข้องกับวิทยานิพนธ์ ระดับปริญญาเอก 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(ถ้ามี)</w:t>
      </w:r>
    </w:p>
    <w:p w14:paraId="18D97492" w14:textId="77777777" w:rsidR="003878C4" w:rsidRPr="003878C4" w:rsidRDefault="003878C4" w:rsidP="00047C8E">
      <w:pPr>
        <w:numPr>
          <w:ilvl w:val="0"/>
          <w:numId w:val="3"/>
        </w:numPr>
        <w:tabs>
          <w:tab w:val="left" w:pos="360"/>
          <w:tab w:val="left" w:pos="851"/>
          <w:tab w:val="left" w:pos="1323"/>
          <w:tab w:val="left" w:pos="2040"/>
          <w:tab w:val="left" w:pos="3960"/>
          <w:tab w:val="left" w:pos="5076"/>
        </w:tabs>
        <w:spacing w:after="0" w:line="276" w:lineRule="auto"/>
        <w:ind w:left="1134"/>
        <w:jc w:val="both"/>
        <w:rPr>
          <w:rFonts w:ascii="TH SarabunPSK" w:eastAsia="TH Sarabun PSK" w:hAnsi="TH SarabunPSK" w:cs="TH SarabunPSK"/>
          <w:sz w:val="32"/>
          <w:szCs w:val="32"/>
        </w:rPr>
      </w:pPr>
      <w:r w:rsidRPr="299F16B5">
        <w:rPr>
          <w:rFonts w:ascii="TH SarabunPSK" w:eastAsia="TH Sarabun PSK" w:hAnsi="TH SarabunPSK" w:cs="TH SarabunPSK"/>
          <w:sz w:val="32"/>
          <w:szCs w:val="32"/>
        </w:rPr>
        <w:lastRenderedPageBreak/>
        <w:t>Ngamdokmai, N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sz w:val="32"/>
          <w:szCs w:val="32"/>
        </w:rPr>
        <w:t>, Paracha, T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Pr="003878C4">
        <w:rPr>
          <w:rFonts w:ascii="TH SarabunPSK" w:eastAsia="TH Sarabun PSK" w:hAnsi="TH SarabunPSK" w:cs="TH SarabunPSK"/>
          <w:sz w:val="32"/>
          <w:szCs w:val="32"/>
        </w:rPr>
        <w:t>U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sz w:val="32"/>
          <w:szCs w:val="32"/>
        </w:rPr>
        <w:t>, Waranuch, N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sz w:val="32"/>
          <w:szCs w:val="32"/>
        </w:rPr>
        <w:t>, Chootip, K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sz w:val="32"/>
          <w:szCs w:val="32"/>
        </w:rPr>
        <w:t>, Wisuitiprot, W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sz w:val="32"/>
          <w:szCs w:val="32"/>
        </w:rPr>
        <w:t>, Suphrom, N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sz w:val="32"/>
          <w:szCs w:val="32"/>
        </w:rPr>
        <w:t>, Insumrong, K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sz w:val="32"/>
          <w:szCs w:val="32"/>
        </w:rPr>
        <w:t>, &amp; Ingkaninan, K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Pr="003878C4">
        <w:rPr>
          <w:rFonts w:ascii="TH SarabunPSK" w:eastAsia="TH Sarabun PSK" w:hAnsi="TH SarabunPSK" w:cs="TH SarabunPSK"/>
          <w:sz w:val="32"/>
          <w:szCs w:val="32"/>
        </w:rPr>
        <w:t>2021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Pr="299F16B5">
        <w:rPr>
          <w:rFonts w:ascii="TH SarabunPSK" w:eastAsia="TH Sarabun PSK" w:hAnsi="TH SarabunPSK" w:cs="TH SarabunPSK"/>
          <w:sz w:val="32"/>
          <w:szCs w:val="32"/>
        </w:rPr>
        <w:t>Effects of essential oils and some constituents from ingredients of anti</w:t>
      </w:r>
      <w:r w:rsidRPr="299F16B5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299F16B5">
        <w:rPr>
          <w:rFonts w:ascii="TH SarabunPSK" w:eastAsia="TH Sarabun PSK" w:hAnsi="TH SarabunPSK" w:cs="TH SarabunPSK"/>
          <w:sz w:val="32"/>
          <w:szCs w:val="32"/>
        </w:rPr>
        <w:t>cellulite herbal compress on 3T3</w:t>
      </w:r>
      <w:r w:rsidRPr="299F16B5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299F16B5">
        <w:rPr>
          <w:rFonts w:ascii="TH SarabunPSK" w:eastAsia="TH Sarabun PSK" w:hAnsi="TH SarabunPSK" w:cs="TH SarabunPSK"/>
          <w:sz w:val="32"/>
          <w:szCs w:val="32"/>
        </w:rPr>
        <w:t>L1 adipocytes and rat aortae</w:t>
      </w:r>
      <w:r w:rsidRPr="299F16B5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 xml:space="preserve"> </w:t>
      </w:r>
      <w:r w:rsidRPr="299F16B5">
        <w:rPr>
          <w:rFonts w:ascii="TH SarabunPSK" w:eastAsia="TH Sarabun PSK" w:hAnsi="TH SarabunPSK" w:cs="TH SarabunPSK"/>
          <w:i/>
          <w:iCs/>
          <w:sz w:val="32"/>
          <w:szCs w:val="32"/>
        </w:rPr>
        <w:t>Pharmaceuticals, 14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(</w:t>
      </w:r>
      <w:r w:rsidRPr="003878C4">
        <w:rPr>
          <w:rFonts w:ascii="TH SarabunPSK" w:eastAsia="TH Sarabun PSK" w:hAnsi="TH SarabunPSK" w:cs="TH SarabunPSK"/>
          <w:sz w:val="32"/>
          <w:szCs w:val="32"/>
        </w:rPr>
        <w:t>3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)</w:t>
      </w:r>
      <w:r w:rsidRPr="003878C4">
        <w:rPr>
          <w:rFonts w:ascii="TH SarabunPSK" w:eastAsia="TH Sarabun PSK" w:hAnsi="TH SarabunPSK" w:cs="TH SarabunPSK"/>
          <w:sz w:val="32"/>
          <w:szCs w:val="32"/>
        </w:rPr>
        <w:t>, 253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Pr="003878C4">
        <w:rPr>
          <w:rFonts w:ascii="TH SarabunPSK" w:eastAsia="TH Sarabun PSK" w:hAnsi="TH SarabunPSK" w:cs="TH SarabunPSK"/>
          <w:sz w:val="32"/>
          <w:szCs w:val="32"/>
        </w:rPr>
        <w:t>https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://</w:t>
      </w:r>
      <w:r w:rsidRPr="003878C4">
        <w:rPr>
          <w:rFonts w:ascii="TH SarabunPSK" w:eastAsia="TH Sarabun PSK" w:hAnsi="TH SarabunPSK" w:cs="TH SarabunPSK"/>
          <w:sz w:val="32"/>
          <w:szCs w:val="32"/>
        </w:rPr>
        <w:t>doi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sz w:val="32"/>
          <w:szCs w:val="32"/>
        </w:rPr>
        <w:t>org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/</w:t>
      </w:r>
      <w:r w:rsidRPr="003878C4">
        <w:rPr>
          <w:rFonts w:ascii="TH SarabunPSK" w:eastAsia="TH Sarabun PSK" w:hAnsi="TH SarabunPSK" w:cs="TH SarabunPSK"/>
          <w:sz w:val="32"/>
          <w:szCs w:val="32"/>
        </w:rPr>
        <w:t>10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sz w:val="32"/>
          <w:szCs w:val="32"/>
        </w:rPr>
        <w:t>3390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/</w:t>
      </w:r>
      <w:r w:rsidRPr="003878C4">
        <w:rPr>
          <w:rFonts w:ascii="TH SarabunPSK" w:eastAsia="TH Sarabun PSK" w:hAnsi="TH SarabunPSK" w:cs="TH SarabunPSK"/>
          <w:sz w:val="32"/>
          <w:szCs w:val="32"/>
        </w:rPr>
        <w:t>ph14030253</w:t>
      </w:r>
    </w:p>
    <w:p w14:paraId="10E534E5" w14:textId="77777777" w:rsidR="003878C4" w:rsidRPr="003878C4" w:rsidRDefault="003878C4" w:rsidP="00047C8E">
      <w:pPr>
        <w:numPr>
          <w:ilvl w:val="0"/>
          <w:numId w:val="3"/>
        </w:numPr>
        <w:tabs>
          <w:tab w:val="left" w:pos="360"/>
          <w:tab w:val="left" w:pos="851"/>
          <w:tab w:val="left" w:pos="1323"/>
          <w:tab w:val="left" w:pos="2040"/>
          <w:tab w:val="left" w:pos="3960"/>
          <w:tab w:val="left" w:pos="5076"/>
        </w:tabs>
        <w:spacing w:after="0" w:line="276" w:lineRule="auto"/>
        <w:ind w:left="1134"/>
        <w:jc w:val="both"/>
        <w:rPr>
          <w:rFonts w:ascii="TH SarabunPSK" w:eastAsia="TH Sarabun PSK" w:hAnsi="TH SarabunPSK" w:cs="TH SarabunPSK"/>
          <w:sz w:val="32"/>
          <w:szCs w:val="32"/>
        </w:rPr>
      </w:pPr>
      <w:r w:rsidRPr="299F16B5">
        <w:rPr>
          <w:rFonts w:ascii="TH SarabunPSK" w:eastAsia="TH Sarabun PSK" w:hAnsi="TH SarabunPSK" w:cs="TH SarabunPSK"/>
          <w:sz w:val="32"/>
          <w:szCs w:val="32"/>
        </w:rPr>
        <w:t>Ngamdokmai, N</w:t>
      </w:r>
      <w:r w:rsidRPr="299F16B5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sz w:val="32"/>
          <w:szCs w:val="32"/>
        </w:rPr>
        <w:t>, Waranuch, N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sz w:val="32"/>
          <w:szCs w:val="32"/>
        </w:rPr>
        <w:t>, Chootip, K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sz w:val="32"/>
          <w:szCs w:val="32"/>
        </w:rPr>
        <w:t>, Jampachaisri, K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sz w:val="32"/>
          <w:szCs w:val="32"/>
        </w:rPr>
        <w:t>, Scholfield, C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Pr="003878C4">
        <w:rPr>
          <w:rFonts w:ascii="TH SarabunPSK" w:eastAsia="TH Sarabun PSK" w:hAnsi="TH SarabunPSK" w:cs="TH SarabunPSK"/>
          <w:sz w:val="32"/>
          <w:szCs w:val="32"/>
        </w:rPr>
        <w:t>N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sz w:val="32"/>
          <w:szCs w:val="32"/>
        </w:rPr>
        <w:t>, &amp; Ingkaninan, K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Pr="003878C4">
        <w:rPr>
          <w:rFonts w:ascii="TH SarabunPSK" w:eastAsia="TH Sarabun PSK" w:hAnsi="TH SarabunPSK" w:cs="TH SarabunPSK"/>
          <w:sz w:val="32"/>
          <w:szCs w:val="32"/>
        </w:rPr>
        <w:t>2021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Pr="299F16B5">
        <w:rPr>
          <w:rFonts w:ascii="TH SarabunPSK" w:eastAsia="TH Sarabun PSK" w:hAnsi="TH SarabunPSK" w:cs="TH SarabunPSK"/>
          <w:sz w:val="32"/>
          <w:szCs w:val="32"/>
        </w:rPr>
        <w:t>Efficacy of an anti</w:t>
      </w:r>
      <w:r w:rsidRPr="299F16B5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299F16B5">
        <w:rPr>
          <w:rFonts w:ascii="TH SarabunPSK" w:eastAsia="TH Sarabun PSK" w:hAnsi="TH SarabunPSK" w:cs="TH SarabunPSK"/>
          <w:sz w:val="32"/>
          <w:szCs w:val="32"/>
        </w:rPr>
        <w:t>cellulite herbal emgel</w:t>
      </w:r>
      <w:r w:rsidRPr="299F16B5">
        <w:rPr>
          <w:rFonts w:ascii="TH SarabunPSK" w:eastAsia="TH Sarabun PSK" w:hAnsi="TH SarabunPSK" w:cs="TH SarabunPSK"/>
          <w:sz w:val="32"/>
          <w:szCs w:val="32"/>
          <w:cs/>
        </w:rPr>
        <w:t xml:space="preserve">: </w:t>
      </w:r>
      <w:r w:rsidRPr="299F16B5">
        <w:rPr>
          <w:rFonts w:ascii="TH SarabunPSK" w:eastAsia="TH Sarabun PSK" w:hAnsi="TH SarabunPSK" w:cs="TH SarabunPSK"/>
          <w:sz w:val="32"/>
          <w:szCs w:val="32"/>
        </w:rPr>
        <w:t>A randomized clinical trial</w:t>
      </w:r>
      <w:r w:rsidRPr="299F16B5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 xml:space="preserve"> </w:t>
      </w:r>
      <w:r w:rsidRPr="299F16B5">
        <w:rPr>
          <w:rFonts w:ascii="TH SarabunPSK" w:eastAsia="TH Sarabun PSK" w:hAnsi="TH SarabunPSK" w:cs="TH SarabunPSK"/>
          <w:i/>
          <w:iCs/>
          <w:sz w:val="32"/>
          <w:szCs w:val="32"/>
        </w:rPr>
        <w:t>Pharmaceuticals, 14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(</w:t>
      </w:r>
      <w:r w:rsidRPr="003878C4">
        <w:rPr>
          <w:rFonts w:ascii="TH SarabunPSK" w:eastAsia="TH Sarabun PSK" w:hAnsi="TH SarabunPSK" w:cs="TH SarabunPSK"/>
          <w:sz w:val="32"/>
          <w:szCs w:val="32"/>
        </w:rPr>
        <w:t>7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)</w:t>
      </w:r>
      <w:r w:rsidRPr="003878C4">
        <w:rPr>
          <w:rFonts w:ascii="TH SarabunPSK" w:eastAsia="TH Sarabun PSK" w:hAnsi="TH SarabunPSK" w:cs="TH SarabunPSK"/>
          <w:sz w:val="32"/>
          <w:szCs w:val="32"/>
        </w:rPr>
        <w:t>, 683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Pr="003878C4">
        <w:rPr>
          <w:rFonts w:ascii="TH SarabunPSK" w:eastAsia="TH Sarabun PSK" w:hAnsi="TH SarabunPSK" w:cs="TH SarabunPSK"/>
          <w:sz w:val="32"/>
          <w:szCs w:val="32"/>
        </w:rPr>
        <w:t>https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://</w:t>
      </w:r>
      <w:r w:rsidRPr="003878C4">
        <w:rPr>
          <w:rFonts w:ascii="TH SarabunPSK" w:eastAsia="TH Sarabun PSK" w:hAnsi="TH SarabunPSK" w:cs="TH SarabunPSK"/>
          <w:sz w:val="32"/>
          <w:szCs w:val="32"/>
        </w:rPr>
        <w:t>doi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sz w:val="32"/>
          <w:szCs w:val="32"/>
        </w:rPr>
        <w:t>org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/</w:t>
      </w:r>
      <w:r w:rsidRPr="003878C4">
        <w:rPr>
          <w:rFonts w:ascii="TH SarabunPSK" w:eastAsia="TH Sarabun PSK" w:hAnsi="TH SarabunPSK" w:cs="TH SarabunPSK"/>
          <w:sz w:val="32"/>
          <w:szCs w:val="32"/>
        </w:rPr>
        <w:t>10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sz w:val="32"/>
          <w:szCs w:val="32"/>
        </w:rPr>
        <w:t>3390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/</w:t>
      </w:r>
      <w:r w:rsidRPr="003878C4">
        <w:rPr>
          <w:rFonts w:ascii="TH SarabunPSK" w:eastAsia="TH Sarabun PSK" w:hAnsi="TH SarabunPSK" w:cs="TH SarabunPSK"/>
          <w:sz w:val="32"/>
          <w:szCs w:val="32"/>
        </w:rPr>
        <w:t>ph14070683</w:t>
      </w:r>
    </w:p>
    <w:p w14:paraId="47E15A62" w14:textId="77777777" w:rsidR="003878C4" w:rsidRPr="003878C4" w:rsidRDefault="003878C4" w:rsidP="00047C8E">
      <w:pPr>
        <w:numPr>
          <w:ilvl w:val="0"/>
          <w:numId w:val="3"/>
        </w:numPr>
        <w:tabs>
          <w:tab w:val="left" w:pos="360"/>
          <w:tab w:val="left" w:pos="851"/>
          <w:tab w:val="left" w:pos="1323"/>
          <w:tab w:val="left" w:pos="2040"/>
          <w:tab w:val="left" w:pos="3960"/>
          <w:tab w:val="left" w:pos="5076"/>
        </w:tabs>
        <w:spacing w:after="0" w:line="276" w:lineRule="auto"/>
        <w:ind w:left="1134"/>
        <w:jc w:val="both"/>
        <w:rPr>
          <w:rFonts w:ascii="TH SarabunPSK" w:eastAsia="TH Sarabun PSK" w:hAnsi="TH SarabunPSK" w:cs="TH SarabunPSK"/>
          <w:sz w:val="32"/>
          <w:szCs w:val="32"/>
        </w:rPr>
      </w:pPr>
      <w:r w:rsidRPr="299F16B5">
        <w:rPr>
          <w:rFonts w:ascii="TH SarabunPSK" w:eastAsia="TH Sarabun PSK" w:hAnsi="TH SarabunPSK" w:cs="TH SarabunPSK"/>
          <w:sz w:val="32"/>
          <w:szCs w:val="32"/>
        </w:rPr>
        <w:t>Ngamdokmai, N</w:t>
      </w:r>
      <w:r w:rsidRPr="299F16B5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sz w:val="32"/>
          <w:szCs w:val="32"/>
        </w:rPr>
        <w:t>, Ingkaninan, K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sz w:val="32"/>
          <w:szCs w:val="32"/>
        </w:rPr>
        <w:t>, Chaichamnong, N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sz w:val="32"/>
          <w:szCs w:val="32"/>
        </w:rPr>
        <w:t>, Chootip, K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sz w:val="32"/>
          <w:szCs w:val="32"/>
        </w:rPr>
        <w:t>, Neungchamnong, N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sz w:val="32"/>
          <w:szCs w:val="32"/>
        </w:rPr>
        <w:t>, &amp; Waranuch, N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Pr="003878C4">
        <w:rPr>
          <w:rFonts w:ascii="TH SarabunPSK" w:eastAsia="TH Sarabun PSK" w:hAnsi="TH SarabunPSK" w:cs="TH SarabunPSK"/>
          <w:sz w:val="32"/>
          <w:szCs w:val="32"/>
        </w:rPr>
        <w:t>2021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Pr="299F16B5">
        <w:rPr>
          <w:rFonts w:ascii="TH SarabunPSK" w:eastAsia="TH Sarabun PSK" w:hAnsi="TH SarabunPSK" w:cs="TH SarabunPSK"/>
          <w:sz w:val="32"/>
          <w:szCs w:val="32"/>
        </w:rPr>
        <w:t>Development, characterization, and stability evaluation of the anti</w:t>
      </w:r>
      <w:r w:rsidRPr="299F16B5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299F16B5">
        <w:rPr>
          <w:rFonts w:ascii="TH SarabunPSK" w:eastAsia="TH Sarabun PSK" w:hAnsi="TH SarabunPSK" w:cs="TH SarabunPSK"/>
          <w:sz w:val="32"/>
          <w:szCs w:val="32"/>
        </w:rPr>
        <w:t>cellulite emgel containing herbal extracts and essential oils</w:t>
      </w:r>
      <w:r w:rsidRPr="299F16B5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 xml:space="preserve"> </w:t>
      </w:r>
      <w:r w:rsidRPr="299F16B5">
        <w:rPr>
          <w:rFonts w:ascii="TH SarabunPSK" w:eastAsia="TH Sarabun PSK" w:hAnsi="TH SarabunPSK" w:cs="TH SarabunPSK"/>
          <w:i/>
          <w:iCs/>
          <w:sz w:val="32"/>
          <w:szCs w:val="32"/>
        </w:rPr>
        <w:t>Pharmaceuticals, 14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(</w:t>
      </w:r>
      <w:r w:rsidRPr="003878C4">
        <w:rPr>
          <w:rFonts w:ascii="TH SarabunPSK" w:eastAsia="TH Sarabun PSK" w:hAnsi="TH SarabunPSK" w:cs="TH SarabunPSK"/>
          <w:sz w:val="32"/>
          <w:szCs w:val="32"/>
        </w:rPr>
        <w:t>9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)</w:t>
      </w:r>
      <w:r w:rsidRPr="003878C4">
        <w:rPr>
          <w:rFonts w:ascii="TH SarabunPSK" w:eastAsia="TH Sarabun PSK" w:hAnsi="TH SarabunPSK" w:cs="TH SarabunPSK"/>
          <w:sz w:val="32"/>
          <w:szCs w:val="32"/>
        </w:rPr>
        <w:t>, 842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Pr="003878C4">
        <w:rPr>
          <w:rFonts w:ascii="TH SarabunPSK" w:eastAsia="TH Sarabun PSK" w:hAnsi="TH SarabunPSK" w:cs="TH SarabunPSK"/>
          <w:sz w:val="32"/>
          <w:szCs w:val="32"/>
        </w:rPr>
        <w:t>https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://</w:t>
      </w:r>
      <w:r w:rsidRPr="003878C4">
        <w:rPr>
          <w:rFonts w:ascii="TH SarabunPSK" w:eastAsia="TH Sarabun PSK" w:hAnsi="TH SarabunPSK" w:cs="TH SarabunPSK"/>
          <w:sz w:val="32"/>
          <w:szCs w:val="32"/>
        </w:rPr>
        <w:t>doi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sz w:val="32"/>
          <w:szCs w:val="32"/>
        </w:rPr>
        <w:t>org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/</w:t>
      </w:r>
      <w:r w:rsidRPr="003878C4">
        <w:rPr>
          <w:rFonts w:ascii="TH SarabunPSK" w:eastAsia="TH Sarabun PSK" w:hAnsi="TH SarabunPSK" w:cs="TH SarabunPSK"/>
          <w:sz w:val="32"/>
          <w:szCs w:val="32"/>
        </w:rPr>
        <w:t>10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sz w:val="32"/>
          <w:szCs w:val="32"/>
        </w:rPr>
        <w:t>3390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/</w:t>
      </w:r>
      <w:r w:rsidRPr="003878C4">
        <w:rPr>
          <w:rFonts w:ascii="TH SarabunPSK" w:eastAsia="TH Sarabun PSK" w:hAnsi="TH SarabunPSK" w:cs="TH SarabunPSK"/>
          <w:sz w:val="32"/>
          <w:szCs w:val="32"/>
        </w:rPr>
        <w:t>ph14090842</w:t>
      </w:r>
    </w:p>
    <w:p w14:paraId="60061E4C" w14:textId="77777777" w:rsidR="003878C4" w:rsidRPr="003878C4" w:rsidRDefault="003878C4" w:rsidP="00047C8E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1B581A2B" w14:textId="77777777" w:rsidR="003878C4" w:rsidRPr="003878C4" w:rsidRDefault="003878C4" w:rsidP="00047C8E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3878C4">
        <w:rPr>
          <w:rFonts w:ascii="TH SarabunPSK" w:eastAsia="TH Sarabun PSK" w:hAnsi="TH SarabunPSK" w:cs="TH SarabunPSK"/>
          <w:b/>
          <w:sz w:val="32"/>
          <w:szCs w:val="32"/>
        </w:rPr>
        <w:t>6</w:t>
      </w:r>
      <w:r w:rsidRPr="003878C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ผลงานทางวิชาการย้อนหลัง </w:t>
      </w:r>
      <w:r w:rsidRPr="003878C4">
        <w:rPr>
          <w:rFonts w:ascii="TH SarabunPSK" w:eastAsia="TH Sarabun PSK" w:hAnsi="TH SarabunPSK" w:cs="TH SarabunPSK"/>
          <w:b/>
          <w:sz w:val="32"/>
          <w:szCs w:val="32"/>
        </w:rPr>
        <w:t xml:space="preserve">5 </w:t>
      </w:r>
      <w:r w:rsidRPr="003878C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ปี </w:t>
      </w:r>
      <w:r w:rsidRPr="003878C4">
        <w:rPr>
          <w:rFonts w:ascii="TH SarabunPSK" w:eastAsia="TH Sarabun PSK" w:hAnsi="TH SarabunPSK" w:cs="TH SarabunPSK"/>
          <w:sz w:val="32"/>
          <w:szCs w:val="32"/>
          <w:cs/>
        </w:rPr>
        <w:t>(ที่ไม่ใช่ส่วนหนึ่งของการศึกษาเพื่อรับปริญญา)</w:t>
      </w:r>
    </w:p>
    <w:p w14:paraId="3C637EF2" w14:textId="77777777" w:rsidR="003878C4" w:rsidRPr="003878C4" w:rsidRDefault="003878C4" w:rsidP="00047C8E">
      <w:pPr>
        <w:spacing w:after="0" w:line="276" w:lineRule="auto"/>
        <w:ind w:firstLine="360"/>
        <w:jc w:val="thaiDistribute"/>
        <w:rPr>
          <w:rFonts w:ascii="TH SarabunPSK" w:eastAsia="TH Sarabun PSK" w:hAnsi="TH SarabunPSK" w:cs="TH SarabunPSK"/>
          <w:sz w:val="32"/>
          <w:szCs w:val="32"/>
        </w:rPr>
      </w:pPr>
      <w:r w:rsidRPr="003878C4">
        <w:rPr>
          <w:rFonts w:ascii="TH SarabunPSK" w:eastAsia="TH Sarabun PSK" w:hAnsi="TH SarabunPSK" w:cs="TH SarabunPSK"/>
          <w:b/>
          <w:sz w:val="32"/>
          <w:szCs w:val="32"/>
        </w:rPr>
        <w:t>6</w:t>
      </w:r>
      <w:r w:rsidRPr="003878C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3878C4">
        <w:rPr>
          <w:rFonts w:ascii="TH SarabunPSK" w:eastAsia="TH Sarabun PSK" w:hAnsi="TH SarabunPSK" w:cs="TH SarabunPSK"/>
          <w:b/>
          <w:sz w:val="32"/>
          <w:szCs w:val="32"/>
        </w:rPr>
        <w:t xml:space="preserve">1 </w:t>
      </w:r>
      <w:r w:rsidRPr="003878C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45"/>
        <w:gridCol w:w="6662"/>
        <w:gridCol w:w="848"/>
        <w:gridCol w:w="859"/>
      </w:tblGrid>
      <w:tr w:rsidR="003878C4" w:rsidRPr="003878C4" w14:paraId="24DDAC93" w14:textId="77777777" w:rsidTr="0FC6CEA1">
        <w:trPr>
          <w:tblHeader/>
        </w:trPr>
        <w:tc>
          <w:tcPr>
            <w:tcW w:w="459" w:type="pct"/>
            <w:shd w:val="clear" w:color="auto" w:fill="auto"/>
          </w:tcPr>
          <w:p w14:paraId="7F8A61FD" w14:textId="77777777" w:rsidR="003878C4" w:rsidRPr="003878C4" w:rsidRDefault="003878C4" w:rsidP="00047C8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615" w:type="pct"/>
            <w:shd w:val="clear" w:color="auto" w:fill="auto"/>
          </w:tcPr>
          <w:p w14:paraId="7FCFCAE0" w14:textId="77777777" w:rsidR="003878C4" w:rsidRPr="003878C4" w:rsidRDefault="003878C4" w:rsidP="00047C8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ผลงานวิชาการ</w:t>
            </w:r>
          </w:p>
        </w:tc>
        <w:tc>
          <w:tcPr>
            <w:tcW w:w="460" w:type="pct"/>
            <w:shd w:val="clear" w:color="auto" w:fill="auto"/>
          </w:tcPr>
          <w:p w14:paraId="0247412B" w14:textId="77777777" w:rsidR="003878C4" w:rsidRPr="003878C4" w:rsidRDefault="003878C4" w:rsidP="00047C8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  <w:tc>
          <w:tcPr>
            <w:tcW w:w="466" w:type="pct"/>
            <w:shd w:val="clear" w:color="auto" w:fill="auto"/>
          </w:tcPr>
          <w:p w14:paraId="30497948" w14:textId="77777777" w:rsidR="003878C4" w:rsidRPr="003878C4" w:rsidRDefault="003878C4" w:rsidP="00047C8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w:rsidR="003878C4" w:rsidRPr="003878C4" w14:paraId="01E2D27F" w14:textId="77777777" w:rsidTr="0FC6CEA1">
        <w:tc>
          <w:tcPr>
            <w:tcW w:w="459" w:type="pct"/>
            <w:shd w:val="clear" w:color="auto" w:fill="auto"/>
          </w:tcPr>
          <w:p w14:paraId="649841BE" w14:textId="77777777" w:rsidR="003878C4" w:rsidRPr="003878C4" w:rsidRDefault="003878C4" w:rsidP="00047C8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3615" w:type="pct"/>
            <w:shd w:val="clear" w:color="auto" w:fill="auto"/>
          </w:tcPr>
          <w:p w14:paraId="47A40BAF" w14:textId="77777777" w:rsidR="003878C4" w:rsidRPr="003878C4" w:rsidRDefault="003878C4" w:rsidP="00047C8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Sanpinit, S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, Wetchakul, P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, Chonsut, P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, Ngamdokmai, N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, Ahmad, A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R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, &amp; Warinhomhoun, S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Repeated 28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Day Oral Toxicological Study and Gastroprotective Effects of Nigella sativa L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Oil 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Shuhada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 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against Ethanol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Induced Gastric Mucosal Injury in Rats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3878C4">
              <w:rPr>
                <w:rFonts w:ascii="TH SarabunPSK" w:eastAsia="TH Sarabun PSK" w:hAnsi="TH SarabunPSK" w:cs="TH SarabunPSK"/>
                <w:i/>
                <w:sz w:val="28"/>
                <w:szCs w:val="28"/>
              </w:rPr>
              <w:t>Nutrients, 15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6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, 1532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https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://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doi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org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3390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nu15061532</w:t>
            </w:r>
          </w:p>
        </w:tc>
        <w:tc>
          <w:tcPr>
            <w:tcW w:w="460" w:type="pct"/>
            <w:shd w:val="clear" w:color="auto" w:fill="auto"/>
          </w:tcPr>
          <w:p w14:paraId="310F524B" w14:textId="77777777" w:rsidR="003878C4" w:rsidRPr="003878C4" w:rsidRDefault="003878C4" w:rsidP="00047C8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466" w:type="pct"/>
            <w:shd w:val="clear" w:color="auto" w:fill="auto"/>
          </w:tcPr>
          <w:p w14:paraId="4735DA43" w14:textId="77777777" w:rsidR="003878C4" w:rsidRPr="003878C4" w:rsidRDefault="003878C4" w:rsidP="00047C8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มีนาคม</w:t>
            </w:r>
          </w:p>
        </w:tc>
      </w:tr>
      <w:tr w:rsidR="003878C4" w:rsidRPr="003878C4" w14:paraId="786EF705" w14:textId="77777777" w:rsidTr="0FC6CEA1">
        <w:tc>
          <w:tcPr>
            <w:tcW w:w="459" w:type="pct"/>
            <w:shd w:val="clear" w:color="auto" w:fill="auto"/>
          </w:tcPr>
          <w:p w14:paraId="18F999B5" w14:textId="77777777" w:rsidR="003878C4" w:rsidRPr="003878C4" w:rsidRDefault="003878C4" w:rsidP="00047C8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3615" w:type="pct"/>
            <w:shd w:val="clear" w:color="auto" w:fill="auto"/>
          </w:tcPr>
          <w:p w14:paraId="073A92AF" w14:textId="13CA0D26" w:rsidR="003878C4" w:rsidRPr="003878C4" w:rsidRDefault="003878C4" w:rsidP="00047C8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Eawsakul, K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, Ongtanasup, T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0FC6CEA1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Ngamdokmai, N</w:t>
            </w:r>
            <w:r w:rsidRPr="0FC6CEA1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, &amp; Bunluepuech, K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Alpha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glucosidase inhibitory activities of astilbin contained in Bauhinia strychnifolia Craib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stems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: A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n investigation by</w:t>
            </w:r>
            <w:r w:rsidRPr="0FC6CEA1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 xml:space="preserve"> in silico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and</w:t>
            </w:r>
            <w:r w:rsidRPr="0FC6CEA1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 xml:space="preserve"> in vitro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studies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FC6CEA1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BMC Complementary Medicine and Therapies, 23</w:t>
            </w:r>
            <w:r w:rsidRPr="0FC6CEA1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>(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1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, 1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15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https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://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doi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org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1186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s12906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023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03857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460" w:type="pct"/>
            <w:shd w:val="clear" w:color="auto" w:fill="auto"/>
          </w:tcPr>
          <w:p w14:paraId="4771EC24" w14:textId="77777777" w:rsidR="003878C4" w:rsidRPr="003878C4" w:rsidRDefault="003878C4" w:rsidP="00047C8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466" w:type="pct"/>
            <w:shd w:val="clear" w:color="auto" w:fill="auto"/>
          </w:tcPr>
          <w:p w14:paraId="4CA9556D" w14:textId="77777777" w:rsidR="003878C4" w:rsidRPr="003878C4" w:rsidRDefault="003878C4" w:rsidP="00047C8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มกราคม</w:t>
            </w:r>
          </w:p>
        </w:tc>
      </w:tr>
      <w:tr w:rsidR="003878C4" w:rsidRPr="003878C4" w14:paraId="15687CF1" w14:textId="77777777" w:rsidTr="0FC6CEA1">
        <w:tc>
          <w:tcPr>
            <w:tcW w:w="459" w:type="pct"/>
            <w:shd w:val="clear" w:color="auto" w:fill="auto"/>
          </w:tcPr>
          <w:p w14:paraId="5FCD5EC4" w14:textId="77777777" w:rsidR="003878C4" w:rsidRPr="003878C4" w:rsidRDefault="003878C4" w:rsidP="00047C8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3615" w:type="pct"/>
            <w:shd w:val="clear" w:color="auto" w:fill="auto"/>
          </w:tcPr>
          <w:p w14:paraId="1C63DA10" w14:textId="77777777" w:rsidR="003878C4" w:rsidRPr="003878C4" w:rsidRDefault="003878C4" w:rsidP="00047C8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Ngamdokmai, N</w:t>
            </w:r>
            <w:r w:rsidRPr="003878C4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, Ingkaninan, K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, Scholfield, C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N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, Insumrong, K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, Neungchamnong, N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, Minale, G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, &amp; Warinhomhoun, S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A Thai Traditional Triple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Fruit Formulation 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“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Phikud Tri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Phon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” 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May Provide Fat Loss and Nutritional Benefits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3878C4">
              <w:rPr>
                <w:rFonts w:ascii="TH SarabunPSK" w:eastAsia="TH Sarabun PSK" w:hAnsi="TH SarabunPSK" w:cs="TH SarabunPSK"/>
                <w:i/>
                <w:sz w:val="28"/>
                <w:szCs w:val="28"/>
              </w:rPr>
              <w:t>Foods, 11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19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, 3067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hyperlink r:id="rId8"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https</w:t>
              </w:r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://</w:t>
              </w:r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doi</w:t>
              </w:r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.</w:t>
              </w:r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org</w:t>
              </w:r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/</w:t>
              </w:r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10</w:t>
              </w:r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.</w:t>
              </w:r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3390</w:t>
              </w:r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/</w:t>
              </w:r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foods11193067 IF 5</w:t>
              </w:r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.</w:t>
              </w:r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561</w:t>
              </w:r>
            </w:hyperlink>
          </w:p>
        </w:tc>
        <w:tc>
          <w:tcPr>
            <w:tcW w:w="460" w:type="pct"/>
            <w:shd w:val="clear" w:color="auto" w:fill="auto"/>
          </w:tcPr>
          <w:p w14:paraId="3EBD962F" w14:textId="77777777" w:rsidR="003878C4" w:rsidRPr="003878C4" w:rsidRDefault="003878C4" w:rsidP="00047C8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466" w:type="pct"/>
            <w:shd w:val="clear" w:color="auto" w:fill="auto"/>
          </w:tcPr>
          <w:p w14:paraId="694EC3F4" w14:textId="77777777" w:rsidR="003878C4" w:rsidRPr="003878C4" w:rsidRDefault="003878C4" w:rsidP="00047C8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ตุลาคม</w:t>
            </w:r>
          </w:p>
        </w:tc>
      </w:tr>
      <w:tr w:rsidR="003878C4" w:rsidRPr="003878C4" w14:paraId="79D3E34F" w14:textId="77777777" w:rsidTr="0FC6CEA1">
        <w:tc>
          <w:tcPr>
            <w:tcW w:w="459" w:type="pct"/>
            <w:shd w:val="clear" w:color="auto" w:fill="auto"/>
          </w:tcPr>
          <w:p w14:paraId="2598DEE6" w14:textId="77777777" w:rsidR="003878C4" w:rsidRPr="003878C4" w:rsidRDefault="003878C4" w:rsidP="00047C8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3615" w:type="pct"/>
            <w:shd w:val="clear" w:color="auto" w:fill="auto"/>
          </w:tcPr>
          <w:p w14:paraId="2F0A37B4" w14:textId="77777777" w:rsidR="003878C4" w:rsidRPr="003878C4" w:rsidRDefault="003878C4" w:rsidP="00047C8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Limcharoen, T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, Pouyfung, P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003878C4">
              <w:rPr>
                <w:rFonts w:ascii="TH SarabunPSK" w:eastAsia="TH Sarabun PSK" w:hAnsi="TH SarabunPSK" w:cs="TH SarabunPSK"/>
                <w:b/>
                <w:sz w:val="28"/>
                <w:szCs w:val="28"/>
              </w:rPr>
              <w:t>Ngamdokmai, N</w:t>
            </w:r>
            <w:r w:rsidRPr="003878C4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, Prasopthum, A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, Ahmad, A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R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, Wisdawati, W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... 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&amp; Warinhomhoun, S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Inhibition of </w:t>
            </w:r>
            <w:r w:rsidRPr="003878C4">
              <w:rPr>
                <w:sz w:val="28"/>
                <w:szCs w:val="28"/>
              </w:rPr>
              <w:t>α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Glucosidase and Pancreatic Lipase Properties of Mitragyna speciosa 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Korth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.) 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Havil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.(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Kratom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 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Leaves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3878C4">
              <w:rPr>
                <w:rFonts w:ascii="TH SarabunPSK" w:eastAsia="TH Sarabun PSK" w:hAnsi="TH SarabunPSK" w:cs="TH SarabunPSK"/>
                <w:i/>
                <w:sz w:val="28"/>
                <w:szCs w:val="28"/>
              </w:rPr>
              <w:t>Nutrients, 14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19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, 3909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hyperlink r:id="rId9"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https</w:t>
              </w:r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://</w:t>
              </w:r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doi</w:t>
              </w:r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.</w:t>
              </w:r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org</w:t>
              </w:r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/</w:t>
              </w:r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10</w:t>
              </w:r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.</w:t>
              </w:r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3390</w:t>
              </w:r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/</w:t>
              </w:r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nu14193909 IF 6</w:t>
              </w:r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.</w:t>
              </w:r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706</w:t>
              </w:r>
            </w:hyperlink>
          </w:p>
        </w:tc>
        <w:tc>
          <w:tcPr>
            <w:tcW w:w="460" w:type="pct"/>
            <w:shd w:val="clear" w:color="auto" w:fill="auto"/>
          </w:tcPr>
          <w:p w14:paraId="1072DA9B" w14:textId="77777777" w:rsidR="003878C4" w:rsidRPr="003878C4" w:rsidRDefault="003878C4" w:rsidP="00047C8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466" w:type="pct"/>
            <w:shd w:val="clear" w:color="auto" w:fill="auto"/>
          </w:tcPr>
          <w:p w14:paraId="7E4589B5" w14:textId="77777777" w:rsidR="003878C4" w:rsidRPr="003878C4" w:rsidRDefault="003878C4" w:rsidP="00047C8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กันยายน</w:t>
            </w:r>
          </w:p>
        </w:tc>
      </w:tr>
      <w:tr w:rsidR="003878C4" w:rsidRPr="003878C4" w14:paraId="3289529E" w14:textId="77777777" w:rsidTr="0FC6CEA1">
        <w:tc>
          <w:tcPr>
            <w:tcW w:w="459" w:type="pct"/>
            <w:shd w:val="clear" w:color="auto" w:fill="auto"/>
          </w:tcPr>
          <w:p w14:paraId="78941E47" w14:textId="77777777" w:rsidR="003878C4" w:rsidRPr="003878C4" w:rsidRDefault="003878C4" w:rsidP="00047C8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lastRenderedPageBreak/>
              <w:t>5</w:t>
            </w:r>
          </w:p>
        </w:tc>
        <w:tc>
          <w:tcPr>
            <w:tcW w:w="3615" w:type="pct"/>
            <w:shd w:val="clear" w:color="auto" w:fill="auto"/>
          </w:tcPr>
          <w:p w14:paraId="792041C4" w14:textId="0BFEFC69" w:rsidR="003878C4" w:rsidRPr="003878C4" w:rsidRDefault="003878C4" w:rsidP="00047C8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Kamkaew, N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, Ingkaninan, K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, Waranuch, N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, Kaewmahanin, W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, Wasuntarawat, C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, Khongsombat, O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, Thiarawat, P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, Roongpiboonsopit, D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, Wattanathorn, J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, Scholfield, C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N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0FC6CEA1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Ngamdokmai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, N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, Wisutthathum, S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, Chatturong, U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, Inchan, A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, &amp; Chootip, K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Efficacy of Bacopa monnieri on memory and vascular functions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: 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A randomised controlled trial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="0FC6CEA1" w:rsidRPr="0FC6CEA1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Research Square.</w:t>
            </w:r>
            <w:r w:rsidRPr="0FC6CEA1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hyperlink r:id="rId10"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https</w:t>
              </w:r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://</w:t>
              </w:r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doi</w:t>
              </w:r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.</w:t>
              </w:r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org</w:t>
              </w:r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/</w:t>
              </w:r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10</w:t>
              </w:r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.</w:t>
              </w:r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21203</w:t>
              </w:r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/</w:t>
              </w:r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rs</w:t>
              </w:r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.</w:t>
              </w:r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3</w:t>
              </w:r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.</w:t>
              </w:r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rs</w:t>
              </w:r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-</w:t>
              </w:r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2069630</w:t>
              </w:r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/</w:t>
              </w:r>
              <w:r w:rsidRPr="003878C4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v1</w:t>
              </w:r>
            </w:hyperlink>
          </w:p>
        </w:tc>
        <w:tc>
          <w:tcPr>
            <w:tcW w:w="460" w:type="pct"/>
            <w:shd w:val="clear" w:color="auto" w:fill="auto"/>
          </w:tcPr>
          <w:p w14:paraId="49183AF4" w14:textId="77777777" w:rsidR="003878C4" w:rsidRPr="003878C4" w:rsidRDefault="003878C4" w:rsidP="00047C8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466" w:type="pct"/>
            <w:shd w:val="clear" w:color="auto" w:fill="auto"/>
          </w:tcPr>
          <w:p w14:paraId="4E952928" w14:textId="77777777" w:rsidR="003878C4" w:rsidRPr="003878C4" w:rsidRDefault="003878C4" w:rsidP="00047C8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ตุลาคม</w:t>
            </w:r>
          </w:p>
        </w:tc>
      </w:tr>
      <w:tr w:rsidR="003878C4" w:rsidRPr="003878C4" w14:paraId="4247E15B" w14:textId="77777777" w:rsidTr="0FC6CEA1">
        <w:tc>
          <w:tcPr>
            <w:tcW w:w="459" w:type="pct"/>
            <w:shd w:val="clear" w:color="auto" w:fill="auto"/>
          </w:tcPr>
          <w:p w14:paraId="29B4EA11" w14:textId="77777777" w:rsidR="003878C4" w:rsidRPr="003878C4" w:rsidRDefault="003878C4" w:rsidP="00047C8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3615" w:type="pct"/>
            <w:shd w:val="clear" w:color="auto" w:fill="auto"/>
          </w:tcPr>
          <w:p w14:paraId="37DEDDC5" w14:textId="77777777" w:rsidR="003878C4" w:rsidRPr="003878C4" w:rsidRDefault="003878C4" w:rsidP="00047C8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Ngamdokmai, N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., 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Ingkaninan, K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.,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Chaichamnong, N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.,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Chootip, K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.,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Neungchamnong, N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.,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Waranuch, N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2021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Development, Characterization, and Stability Evaluation of the Anti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Cellulite Emgel Containing Herbal Extracts and Essential Oils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FC6CEA1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Pharmaceuticals, 14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, 842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https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://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doi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org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3390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ph14090842 IF 5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863</w:t>
            </w:r>
          </w:p>
        </w:tc>
        <w:tc>
          <w:tcPr>
            <w:tcW w:w="460" w:type="pct"/>
            <w:shd w:val="clear" w:color="auto" w:fill="auto"/>
          </w:tcPr>
          <w:p w14:paraId="6C498777" w14:textId="77777777" w:rsidR="003878C4" w:rsidRPr="003878C4" w:rsidRDefault="003878C4" w:rsidP="00047C8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2564</w:t>
            </w:r>
          </w:p>
        </w:tc>
        <w:tc>
          <w:tcPr>
            <w:tcW w:w="466" w:type="pct"/>
            <w:shd w:val="clear" w:color="auto" w:fill="auto"/>
          </w:tcPr>
          <w:p w14:paraId="7AA6151E" w14:textId="77777777" w:rsidR="003878C4" w:rsidRPr="003878C4" w:rsidRDefault="003878C4" w:rsidP="00047C8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สิงหาคม</w:t>
            </w:r>
          </w:p>
        </w:tc>
      </w:tr>
    </w:tbl>
    <w:p w14:paraId="44EAFD9C" w14:textId="77777777" w:rsidR="003878C4" w:rsidRPr="003878C4" w:rsidRDefault="003878C4" w:rsidP="00047C8E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0E6B8A8B" w14:textId="77777777" w:rsidR="003878C4" w:rsidRPr="003878C4" w:rsidRDefault="003878C4" w:rsidP="00047C8E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3878C4">
        <w:rPr>
          <w:rFonts w:ascii="TH SarabunPSK" w:eastAsia="TH Sarabun PSK" w:hAnsi="TH SarabunPSK" w:cs="TH SarabunPSK"/>
          <w:b/>
          <w:sz w:val="32"/>
          <w:szCs w:val="32"/>
        </w:rPr>
        <w:t>7</w:t>
      </w:r>
      <w:r w:rsidRPr="003878C4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933"/>
        <w:gridCol w:w="1281"/>
      </w:tblGrid>
      <w:tr w:rsidR="003878C4" w:rsidRPr="003878C4" w14:paraId="186F520C" w14:textId="77777777" w:rsidTr="003878C4">
        <w:tc>
          <w:tcPr>
            <w:tcW w:w="4305" w:type="pct"/>
            <w:shd w:val="clear" w:color="auto" w:fill="auto"/>
          </w:tcPr>
          <w:p w14:paraId="05E50143" w14:textId="77777777" w:rsidR="003878C4" w:rsidRPr="003878C4" w:rsidRDefault="003878C4" w:rsidP="00047C8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เกียรติคุณ/รางวัลที่ได้รับ</w:t>
            </w:r>
          </w:p>
        </w:tc>
        <w:tc>
          <w:tcPr>
            <w:tcW w:w="695" w:type="pct"/>
            <w:shd w:val="clear" w:color="auto" w:fill="auto"/>
          </w:tcPr>
          <w:p w14:paraId="6A0638BD" w14:textId="77777777" w:rsidR="003878C4" w:rsidRPr="003878C4" w:rsidRDefault="003878C4" w:rsidP="00047C8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3878C4" w:rsidRPr="003878C4" w14:paraId="3D8535E9" w14:textId="77777777" w:rsidTr="003878C4">
        <w:tc>
          <w:tcPr>
            <w:tcW w:w="4305" w:type="pct"/>
          </w:tcPr>
          <w:p w14:paraId="7B23DC9D" w14:textId="77777777" w:rsidR="003878C4" w:rsidRPr="003878C4" w:rsidRDefault="003878C4" w:rsidP="00047C8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รางวัลศิษย์เก่าดีเด่นด้านวิจัย คณะสาธารณสุขศาสตร์และสหเวชศาสตร์ สถาบันพระบรมราชชนก</w:t>
            </w:r>
          </w:p>
        </w:tc>
        <w:tc>
          <w:tcPr>
            <w:tcW w:w="695" w:type="pct"/>
          </w:tcPr>
          <w:p w14:paraId="75CA066F" w14:textId="77777777" w:rsidR="003878C4" w:rsidRPr="003878C4" w:rsidRDefault="003878C4" w:rsidP="00047C8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</w:tr>
      <w:tr w:rsidR="003878C4" w:rsidRPr="003878C4" w14:paraId="0A34FC36" w14:textId="77777777" w:rsidTr="003878C4">
        <w:tc>
          <w:tcPr>
            <w:tcW w:w="4305" w:type="pct"/>
          </w:tcPr>
          <w:p w14:paraId="281F7B41" w14:textId="77777777" w:rsidR="003878C4" w:rsidRPr="003878C4" w:rsidRDefault="003878C4" w:rsidP="00047C8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รางวัลศิษย์เก่าดีเด่นด้านวิจัย ระดับสถาบัน วิทยาลัยการแพทย์แผนไทยอภัยภูเบศร คณะสาธารณสุขศาสตร์และสหเวชศาสตร์ สถาบันพระบรมราชชนก</w:t>
            </w:r>
          </w:p>
        </w:tc>
        <w:tc>
          <w:tcPr>
            <w:tcW w:w="695" w:type="pct"/>
          </w:tcPr>
          <w:p w14:paraId="3D1CD35D" w14:textId="77777777" w:rsidR="003878C4" w:rsidRPr="003878C4" w:rsidRDefault="003878C4" w:rsidP="00047C8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</w:tr>
      <w:tr w:rsidR="003878C4" w:rsidRPr="003878C4" w14:paraId="7F252591" w14:textId="77777777" w:rsidTr="003878C4">
        <w:tc>
          <w:tcPr>
            <w:tcW w:w="4305" w:type="pct"/>
          </w:tcPr>
          <w:p w14:paraId="05C2A9A5" w14:textId="77777777" w:rsidR="003878C4" w:rsidRPr="003878C4" w:rsidRDefault="003878C4" w:rsidP="00047C8E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Fellowship, Advance Higher Education 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AHE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):</w:t>
            </w: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PR261094</w:t>
            </w:r>
          </w:p>
        </w:tc>
        <w:tc>
          <w:tcPr>
            <w:tcW w:w="695" w:type="pct"/>
          </w:tcPr>
          <w:p w14:paraId="15BA6303" w14:textId="77777777" w:rsidR="003878C4" w:rsidRPr="003878C4" w:rsidRDefault="003878C4" w:rsidP="00047C8E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3878C4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</w:tr>
    </w:tbl>
    <w:p w14:paraId="4B94D5A5" w14:textId="77777777" w:rsidR="00F97D44" w:rsidRPr="003878C4" w:rsidRDefault="00F97D44" w:rsidP="00047C8E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sectPr w:rsidR="00F97D44" w:rsidRPr="003878C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PSK">
    <w:altName w:val="Cordia New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512"/>
    <w:multiLevelType w:val="hybridMultilevel"/>
    <w:tmpl w:val="1FCE74EC"/>
    <w:lvl w:ilvl="0" w:tplc="C1F6B1D8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6424C"/>
    <w:multiLevelType w:val="hybridMultilevel"/>
    <w:tmpl w:val="515E180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2B51A0"/>
    <w:multiLevelType w:val="multilevel"/>
    <w:tmpl w:val="489025D6"/>
    <w:lvl w:ilvl="0">
      <w:start w:val="1"/>
      <w:numFmt w:val="decimal"/>
      <w:lvlText w:val="%1)"/>
      <w:lvlJc w:val="left"/>
      <w:pPr>
        <w:ind w:left="644" w:hanging="359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D566981"/>
    <w:multiLevelType w:val="multilevel"/>
    <w:tmpl w:val="AE28B146"/>
    <w:lvl w:ilvl="0">
      <w:start w:val="1"/>
      <w:numFmt w:val="decimal"/>
      <w:lvlText w:val="%1)"/>
      <w:lvlJc w:val="left"/>
      <w:pPr>
        <w:ind w:left="1968" w:hanging="360"/>
      </w:pPr>
    </w:lvl>
    <w:lvl w:ilvl="1">
      <w:start w:val="1"/>
      <w:numFmt w:val="lowerLetter"/>
      <w:lvlText w:val="%2."/>
      <w:lvlJc w:val="left"/>
      <w:pPr>
        <w:ind w:left="2688" w:hanging="360"/>
      </w:pPr>
    </w:lvl>
    <w:lvl w:ilvl="2">
      <w:start w:val="1"/>
      <w:numFmt w:val="lowerRoman"/>
      <w:lvlText w:val="%3."/>
      <w:lvlJc w:val="right"/>
      <w:pPr>
        <w:ind w:left="3408" w:hanging="180"/>
      </w:pPr>
    </w:lvl>
    <w:lvl w:ilvl="3">
      <w:start w:val="1"/>
      <w:numFmt w:val="decimal"/>
      <w:lvlText w:val="%4."/>
      <w:lvlJc w:val="left"/>
      <w:pPr>
        <w:ind w:left="4128" w:hanging="360"/>
      </w:pPr>
    </w:lvl>
    <w:lvl w:ilvl="4">
      <w:start w:val="1"/>
      <w:numFmt w:val="lowerLetter"/>
      <w:lvlText w:val="%5."/>
      <w:lvlJc w:val="left"/>
      <w:pPr>
        <w:ind w:left="4848" w:hanging="360"/>
      </w:pPr>
    </w:lvl>
    <w:lvl w:ilvl="5">
      <w:start w:val="1"/>
      <w:numFmt w:val="lowerRoman"/>
      <w:lvlText w:val="%6."/>
      <w:lvlJc w:val="right"/>
      <w:pPr>
        <w:ind w:left="5568" w:hanging="180"/>
      </w:pPr>
    </w:lvl>
    <w:lvl w:ilvl="6">
      <w:start w:val="1"/>
      <w:numFmt w:val="decimal"/>
      <w:lvlText w:val="%7."/>
      <w:lvlJc w:val="left"/>
      <w:pPr>
        <w:ind w:left="6288" w:hanging="360"/>
      </w:pPr>
    </w:lvl>
    <w:lvl w:ilvl="7">
      <w:start w:val="1"/>
      <w:numFmt w:val="lowerLetter"/>
      <w:lvlText w:val="%8."/>
      <w:lvlJc w:val="left"/>
      <w:pPr>
        <w:ind w:left="7008" w:hanging="360"/>
      </w:pPr>
    </w:lvl>
    <w:lvl w:ilvl="8">
      <w:start w:val="1"/>
      <w:numFmt w:val="lowerRoman"/>
      <w:lvlText w:val="%9."/>
      <w:lvlJc w:val="right"/>
      <w:pPr>
        <w:ind w:left="7728" w:hanging="180"/>
      </w:pPr>
    </w:lvl>
  </w:abstractNum>
  <w:abstractNum w:abstractNumId="4" w15:restartNumberingAfterBreak="0">
    <w:nsid w:val="3F457AD8"/>
    <w:multiLevelType w:val="hybridMultilevel"/>
    <w:tmpl w:val="2746ECE6"/>
    <w:lvl w:ilvl="0" w:tplc="C1F6B1D8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C6BF4"/>
    <w:multiLevelType w:val="multilevel"/>
    <w:tmpl w:val="A15E04CC"/>
    <w:lvl w:ilvl="0">
      <w:start w:val="2"/>
      <w:numFmt w:val="bullet"/>
      <w:lvlText w:val="-"/>
      <w:lvlJc w:val="left"/>
      <w:pPr>
        <w:ind w:left="629" w:hanging="360"/>
      </w:pPr>
      <w:rPr>
        <w:rFonts w:ascii="TH Sarabun PSK" w:eastAsia="TH Sarabun PSK" w:hAnsi="TH Sarabun PSK" w:cs="TH Sarabun PSK"/>
        <w:color w:val="000000"/>
      </w:rPr>
    </w:lvl>
    <w:lvl w:ilvl="1">
      <w:start w:val="1"/>
      <w:numFmt w:val="bullet"/>
      <w:lvlText w:val="o"/>
      <w:lvlJc w:val="left"/>
      <w:pPr>
        <w:ind w:left="13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89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72F74A5"/>
    <w:multiLevelType w:val="hybridMultilevel"/>
    <w:tmpl w:val="43FC897E"/>
    <w:lvl w:ilvl="0" w:tplc="C1F6B1D8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42211582">
    <w:abstractNumId w:val="5"/>
  </w:num>
  <w:num w:numId="2" w16cid:durableId="1066952426">
    <w:abstractNumId w:val="2"/>
  </w:num>
  <w:num w:numId="3" w16cid:durableId="1225991002">
    <w:abstractNumId w:val="3"/>
  </w:num>
  <w:num w:numId="4" w16cid:durableId="374044240">
    <w:abstractNumId w:val="1"/>
  </w:num>
  <w:num w:numId="5" w16cid:durableId="1418944873">
    <w:abstractNumId w:val="4"/>
  </w:num>
  <w:num w:numId="6" w16cid:durableId="93793620">
    <w:abstractNumId w:val="6"/>
  </w:num>
  <w:num w:numId="7" w16cid:durableId="1130971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6B7"/>
    <w:rsid w:val="00047C8E"/>
    <w:rsid w:val="003878C4"/>
    <w:rsid w:val="003E5122"/>
    <w:rsid w:val="004956B7"/>
    <w:rsid w:val="006943DB"/>
    <w:rsid w:val="00F8788B"/>
    <w:rsid w:val="00F97D44"/>
    <w:rsid w:val="0FC6CEA1"/>
    <w:rsid w:val="299F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66739"/>
  <w15:chartTrackingRefBased/>
  <w15:docId w15:val="{3E4EDD8E-469B-41EB-83A0-7FEC9E09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8C4"/>
    <w:rPr>
      <w:rFonts w:ascii="Calibri" w:eastAsia="Calibri" w:hAnsi="Calibri" w:cs="Calibri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8C4"/>
    <w:pPr>
      <w:ind w:left="720"/>
      <w:contextualSpacing/>
    </w:pPr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foods11193067%20IF%205.56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gamrayu.ng@wu.ac.t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gamrayu.ng@mail.wu.ac.th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doi.org/10.21203/rs.3.rs-2069630/v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390/nu14193909%20IF%206.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965</Words>
  <Characters>5502</Characters>
  <Application>Microsoft Office Word</Application>
  <DocSecurity>0</DocSecurity>
  <Lines>45</Lines>
  <Paragraphs>12</Paragraphs>
  <ScaleCrop>false</ScaleCrop>
  <Company/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2025-07-23T04:51:00Z</dcterms:created>
  <dcterms:modified xsi:type="dcterms:W3CDTF">2025-07-23T04:51:00Z</dcterms:modified>
</cp:coreProperties>
</file>