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F6A79" w:rsidRPr="008F6A79" w:rsidRDefault="008F6A79" w:rsidP="00391FBE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649854EC" wp14:editId="42FECCBB">
            <wp:extent cx="501650" cy="779145"/>
            <wp:effectExtent l="0" t="0" r="0" b="0"/>
            <wp:docPr id="67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8F6A79" w:rsidRPr="008F6A79" w:rsidRDefault="008F6A79" w:rsidP="00391FBE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8F6A79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480EC20C" w14:textId="77777777" w:rsidR="008F6A79" w:rsidRPr="008F6A79" w:rsidRDefault="008F6A79" w:rsidP="00391FBE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รองศาสตราจารย์ ดร.มณฑล  เลิศคณาวนิชกุล</w:t>
      </w:r>
    </w:p>
    <w:p w14:paraId="0A37501D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</w:tblBorders>
        <w:tblLook w:val="0400" w:firstRow="0" w:lastRow="0" w:firstColumn="0" w:lastColumn="0" w:noHBand="0" w:noVBand="1"/>
      </w:tblPr>
      <w:tblGrid>
        <w:gridCol w:w="4930"/>
        <w:gridCol w:w="1147"/>
        <w:gridCol w:w="3147"/>
      </w:tblGrid>
      <w:tr w:rsidR="008F6A79" w:rsidRPr="008F6A79" w14:paraId="11D6A079" w14:textId="77777777" w:rsidTr="00A92308">
        <w:tc>
          <w:tcPr>
            <w:tcW w:w="2672" w:type="pct"/>
            <w:shd w:val="clear" w:color="auto" w:fill="auto"/>
          </w:tcPr>
          <w:p w14:paraId="536E17AC" w14:textId="77777777" w:rsidR="00391FBE" w:rsidRPr="001F38A2" w:rsidRDefault="00391FBE" w:rsidP="00391FBE">
            <w:pPr>
              <w:spacing w:after="0" w:line="240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F38A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138823D" w14:textId="77777777" w:rsidR="00391FBE" w:rsidRPr="001F38A2" w:rsidRDefault="00391FBE" w:rsidP="00391FBE">
            <w:pPr>
              <w:spacing w:after="0" w:line="240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F38A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 เภสัชศาสตร์</w:t>
            </w:r>
          </w:p>
          <w:p w14:paraId="27890E0A" w14:textId="77777777" w:rsidR="008F6A79" w:rsidRPr="008F6A79" w:rsidRDefault="00391FBE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1F38A2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1F38A2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1F38A2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622" w:type="pct"/>
            <w:shd w:val="clear" w:color="auto" w:fill="auto"/>
          </w:tcPr>
          <w:p w14:paraId="37E86EF2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706" w:type="pct"/>
            <w:shd w:val="clear" w:color="auto" w:fill="auto"/>
          </w:tcPr>
          <w:p w14:paraId="2E9819B2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672627</w:t>
            </w:r>
          </w:p>
          <w:p w14:paraId="3979FDEB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672601</w:t>
            </w:r>
          </w:p>
          <w:p w14:paraId="28883072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Lmonthon@mail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wu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  <w:p w14:paraId="7775E453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Lmonthon55@gmail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59"/>
        <w:gridCol w:w="2709"/>
        <w:gridCol w:w="3606"/>
        <w:gridCol w:w="1740"/>
      </w:tblGrid>
      <w:tr w:rsidR="008F6A79" w:rsidRPr="00A92308" w14:paraId="187A4588" w14:textId="77777777" w:rsidTr="00A92308">
        <w:tc>
          <w:tcPr>
            <w:tcW w:w="629" w:type="pct"/>
            <w:shd w:val="clear" w:color="auto" w:fill="F2F2F2"/>
          </w:tcPr>
          <w:p w14:paraId="3D8CD3D2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470" w:type="pct"/>
            <w:shd w:val="clear" w:color="auto" w:fill="F2F2F2"/>
          </w:tcPr>
          <w:p w14:paraId="24C454DE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57" w:type="pct"/>
            <w:shd w:val="clear" w:color="auto" w:fill="F2F2F2"/>
          </w:tcPr>
          <w:p w14:paraId="2DD77DB0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44" w:type="pct"/>
            <w:shd w:val="clear" w:color="auto" w:fill="F2F2F2"/>
          </w:tcPr>
          <w:p w14:paraId="04453AA5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6A79" w:rsidRPr="00A92308" w14:paraId="768D4845" w14:textId="77777777" w:rsidTr="00A92308">
        <w:tc>
          <w:tcPr>
            <w:tcW w:w="629" w:type="pct"/>
            <w:shd w:val="clear" w:color="auto" w:fill="auto"/>
          </w:tcPr>
          <w:p w14:paraId="6D215017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470" w:type="pct"/>
            <w:shd w:val="clear" w:color="auto" w:fill="auto"/>
          </w:tcPr>
          <w:p w14:paraId="1E408EB9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เภสัชศาสตร์ชีวภาพ</w:t>
            </w:r>
          </w:p>
        </w:tc>
        <w:tc>
          <w:tcPr>
            <w:tcW w:w="1957" w:type="pct"/>
          </w:tcPr>
          <w:p w14:paraId="5E38214C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944" w:type="pct"/>
            <w:shd w:val="clear" w:color="auto" w:fill="auto"/>
          </w:tcPr>
          <w:p w14:paraId="559D722F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2544</w:t>
            </w:r>
          </w:p>
        </w:tc>
      </w:tr>
      <w:tr w:rsidR="008F6A79" w:rsidRPr="00A92308" w14:paraId="15218F27" w14:textId="77777777" w:rsidTr="00A92308">
        <w:tc>
          <w:tcPr>
            <w:tcW w:w="629" w:type="pct"/>
            <w:shd w:val="clear" w:color="auto" w:fill="auto"/>
          </w:tcPr>
          <w:p w14:paraId="5FA64B99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470" w:type="pct"/>
            <w:shd w:val="clear" w:color="auto" w:fill="auto"/>
          </w:tcPr>
          <w:p w14:paraId="4CD4A81E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957" w:type="pct"/>
          </w:tcPr>
          <w:p w14:paraId="1C7EAB7E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944" w:type="pct"/>
            <w:shd w:val="clear" w:color="auto" w:fill="auto"/>
          </w:tcPr>
          <w:p w14:paraId="724D0FE0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2539</w:t>
            </w:r>
          </w:p>
        </w:tc>
      </w:tr>
      <w:tr w:rsidR="008F6A79" w:rsidRPr="00A92308" w14:paraId="3CE6490D" w14:textId="77777777" w:rsidTr="00A92308">
        <w:tc>
          <w:tcPr>
            <w:tcW w:w="629" w:type="pct"/>
            <w:shd w:val="clear" w:color="auto" w:fill="auto"/>
          </w:tcPr>
          <w:p w14:paraId="1BD3D0DE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วท.บ.</w:t>
            </w:r>
          </w:p>
        </w:tc>
        <w:tc>
          <w:tcPr>
            <w:tcW w:w="1470" w:type="pct"/>
            <w:shd w:val="clear" w:color="auto" w:fill="auto"/>
          </w:tcPr>
          <w:p w14:paraId="36BB4A32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จุลชีววิทยา</w:t>
            </w:r>
          </w:p>
        </w:tc>
        <w:tc>
          <w:tcPr>
            <w:tcW w:w="1957" w:type="pct"/>
          </w:tcPr>
          <w:p w14:paraId="08E9864B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มหาวิทยาลัยบูรพา</w:t>
            </w:r>
          </w:p>
        </w:tc>
        <w:tc>
          <w:tcPr>
            <w:tcW w:w="944" w:type="pct"/>
            <w:shd w:val="clear" w:color="auto" w:fill="auto"/>
          </w:tcPr>
          <w:p w14:paraId="4B4C0570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2536</w:t>
            </w:r>
          </w:p>
        </w:tc>
      </w:tr>
    </w:tbl>
    <w:p w14:paraId="02EB378F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42"/>
        <w:gridCol w:w="5637"/>
        <w:gridCol w:w="1835"/>
      </w:tblGrid>
      <w:tr w:rsidR="008F6A79" w:rsidRPr="00A92308" w14:paraId="4760DA70" w14:textId="77777777" w:rsidTr="00A92308">
        <w:tc>
          <w:tcPr>
            <w:tcW w:w="945" w:type="pct"/>
            <w:shd w:val="clear" w:color="auto" w:fill="F2F2F2"/>
          </w:tcPr>
          <w:p w14:paraId="78AC743E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3059" w:type="pct"/>
            <w:shd w:val="clear" w:color="auto" w:fill="F2F2F2"/>
          </w:tcPr>
          <w:p w14:paraId="6502AB3B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96" w:type="pct"/>
            <w:shd w:val="clear" w:color="auto" w:fill="F2F2F2"/>
          </w:tcPr>
          <w:p w14:paraId="5013E8AD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6A79" w:rsidRPr="00A92308" w14:paraId="07D8F97C" w14:textId="77777777" w:rsidTr="00A92308">
        <w:tc>
          <w:tcPr>
            <w:tcW w:w="945" w:type="pct"/>
            <w:shd w:val="clear" w:color="auto" w:fill="auto"/>
          </w:tcPr>
          <w:p w14:paraId="4C27FA29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3059" w:type="pct"/>
          </w:tcPr>
          <w:p w14:paraId="7B4E5692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สำนักวิชาสหเวชศาสตร์ มหาวิทยาลัยวลัยลักษณ์</w:t>
            </w:r>
          </w:p>
        </w:tc>
        <w:tc>
          <w:tcPr>
            <w:tcW w:w="996" w:type="pct"/>
            <w:shd w:val="clear" w:color="auto" w:fill="auto"/>
          </w:tcPr>
          <w:p w14:paraId="08BDEF73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8F6A79" w:rsidRPr="00A92308" w14:paraId="666A811B" w14:textId="77777777" w:rsidTr="00A92308">
        <w:tc>
          <w:tcPr>
            <w:tcW w:w="945" w:type="pct"/>
            <w:shd w:val="clear" w:color="auto" w:fill="auto"/>
          </w:tcPr>
          <w:p w14:paraId="02A156E2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3059" w:type="pct"/>
          </w:tcPr>
          <w:p w14:paraId="4F7345FA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สำนักวิชาสหเวชศาสตร์ มหาวิทยาลัยวลัยลักษณ์</w:t>
            </w:r>
          </w:p>
        </w:tc>
        <w:tc>
          <w:tcPr>
            <w:tcW w:w="996" w:type="pct"/>
            <w:shd w:val="clear" w:color="auto" w:fill="auto"/>
          </w:tcPr>
          <w:p w14:paraId="02585A65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  <w:tr w:rsidR="008F6A79" w:rsidRPr="00A92308" w14:paraId="64AB1205" w14:textId="77777777" w:rsidTr="00A92308">
        <w:tc>
          <w:tcPr>
            <w:tcW w:w="945" w:type="pct"/>
            <w:shd w:val="clear" w:color="auto" w:fill="auto"/>
          </w:tcPr>
          <w:p w14:paraId="6398A512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3059" w:type="pct"/>
          </w:tcPr>
          <w:p w14:paraId="262E3B1D" w14:textId="77777777" w:rsidR="008F6A79" w:rsidRPr="00A92308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สำนักวิชาสหเวชศาสตร์และสาธารณาสุขศาสตร์ มหาวิทยาลัยวลัยลักษณ์</w:t>
            </w:r>
          </w:p>
        </w:tc>
        <w:tc>
          <w:tcPr>
            <w:tcW w:w="996" w:type="pct"/>
            <w:shd w:val="clear" w:color="auto" w:fill="auto"/>
          </w:tcPr>
          <w:p w14:paraId="3BF05DD1" w14:textId="77777777" w:rsidR="008F6A79" w:rsidRPr="00A92308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2544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A92308">
              <w:rPr>
                <w:rFonts w:ascii="TH SarabunPSK" w:eastAsia="TH Sarabun PSK" w:hAnsi="TH SarabunPSK" w:cs="TH SarabunPSK"/>
                <w:sz w:val="28"/>
                <w:szCs w:val="28"/>
              </w:rPr>
              <w:t>2546</w:t>
            </w:r>
          </w:p>
        </w:tc>
      </w:tr>
    </w:tbl>
    <w:p w14:paraId="6A05A809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A626595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ความเชี่ยวชาญ</w:t>
      </w:r>
    </w:p>
    <w:p w14:paraId="0F0DD45A" w14:textId="77777777" w:rsidR="008F6A79" w:rsidRPr="008F6A79" w:rsidRDefault="00A92308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sz w:val="32"/>
          <w:szCs w:val="32"/>
        </w:rPr>
        <w:t>1</w:t>
      </w:r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="008F6A79" w:rsidRPr="008F6A79">
        <w:rPr>
          <w:rFonts w:ascii="TH SarabunPSK" w:eastAsia="TH Sarabun PSK" w:hAnsi="TH SarabunPSK" w:cs="TH SarabunPSK"/>
          <w:sz w:val="32"/>
          <w:szCs w:val="32"/>
        </w:rPr>
        <w:tab/>
      </w:r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จุลชีววิทยา – แบคทีเรีย</w:t>
      </w:r>
    </w:p>
    <w:p w14:paraId="77195063" w14:textId="77777777" w:rsidR="008F6A79" w:rsidRPr="008F6A79" w:rsidRDefault="00A92308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sz w:val="32"/>
          <w:szCs w:val="32"/>
        </w:rPr>
        <w:t>2</w:t>
      </w:r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="008F6A79" w:rsidRPr="008F6A79">
        <w:rPr>
          <w:rFonts w:ascii="TH SarabunPSK" w:eastAsia="TH Sarabun PSK" w:hAnsi="TH SarabunPSK" w:cs="TH SarabunPSK"/>
          <w:sz w:val="32"/>
          <w:szCs w:val="32"/>
        </w:rPr>
        <w:tab/>
      </w:r>
      <w:r w:rsidR="008F6A79" w:rsidRPr="008F6A79">
        <w:rPr>
          <w:rFonts w:ascii="TH SarabunPSK" w:eastAsia="TH Sarabun PSK" w:hAnsi="TH SarabunPSK" w:cs="TH SarabunPSK"/>
          <w:sz w:val="32"/>
          <w:szCs w:val="32"/>
          <w:cs/>
        </w:rPr>
        <w:t>การใช้ประโยชน์จากผลิตภัณฑ์ธรรมชาติ (เมแทบอไลท์ทุติยภูมิ โพรไบโอติก)</w:t>
      </w:r>
    </w:p>
    <w:p w14:paraId="5A39BBE3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9"/>
        <w:gridCol w:w="1417"/>
        <w:gridCol w:w="2127"/>
        <w:gridCol w:w="3402"/>
        <w:gridCol w:w="1139"/>
      </w:tblGrid>
      <w:tr w:rsidR="00D90103" w:rsidRPr="00D90103" w14:paraId="4F072AD5" w14:textId="77777777" w:rsidTr="00D90103">
        <w:trPr>
          <w:tblHeader/>
        </w:trPr>
        <w:tc>
          <w:tcPr>
            <w:tcW w:w="613" w:type="pct"/>
            <w:shd w:val="clear" w:color="auto" w:fill="F2F2F2"/>
          </w:tcPr>
          <w:p w14:paraId="08907547" w14:textId="77777777" w:rsidR="008F6A79" w:rsidRPr="00D90103" w:rsidRDefault="008F6A79" w:rsidP="00391FBE">
            <w:pPr>
              <w:spacing w:after="0" w:line="276" w:lineRule="auto"/>
              <w:ind w:left="3" w:hanging="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</w:p>
          <w:p w14:paraId="467C6E50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769" w:type="pct"/>
            <w:shd w:val="clear" w:color="auto" w:fill="F2F2F2"/>
          </w:tcPr>
          <w:p w14:paraId="63B3DD76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54" w:type="pct"/>
            <w:shd w:val="clear" w:color="auto" w:fill="F2F2F2"/>
          </w:tcPr>
          <w:p w14:paraId="3AEF4F08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846" w:type="pct"/>
            <w:shd w:val="clear" w:color="auto" w:fill="F2F2F2"/>
          </w:tcPr>
          <w:p w14:paraId="3F7D0D1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8" w:type="pct"/>
            <w:shd w:val="clear" w:color="auto" w:fill="F2F2F2"/>
          </w:tcPr>
          <w:p w14:paraId="54691B9F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D90103" w:rsidRPr="00D90103" w14:paraId="1F50C34D" w14:textId="77777777" w:rsidTr="00D90103">
        <w:tc>
          <w:tcPr>
            <w:tcW w:w="613" w:type="pct"/>
            <w:vMerge w:val="restart"/>
            <w:shd w:val="clear" w:color="auto" w:fill="auto"/>
          </w:tcPr>
          <w:p w14:paraId="2263DC05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3F6977D4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77583140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1154" w:type="pct"/>
            <w:vMerge w:val="restart"/>
            <w:shd w:val="clear" w:color="auto" w:fill="auto"/>
          </w:tcPr>
          <w:p w14:paraId="1EF819E1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สาขาเทคนิคการแพทย์/หลักสูตรวิทยาศาสตรบัณฑิต เทคนิคการแพทย์</w:t>
            </w:r>
          </w:p>
        </w:tc>
        <w:tc>
          <w:tcPr>
            <w:tcW w:w="1846" w:type="pct"/>
            <w:shd w:val="clear" w:color="auto" w:fill="auto"/>
          </w:tcPr>
          <w:p w14:paraId="2EA7F876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231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/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แบคทีเรียวิทยาและกิณวิทยาทางการแพทย์</w:t>
            </w:r>
          </w:p>
        </w:tc>
        <w:tc>
          <w:tcPr>
            <w:tcW w:w="618" w:type="pct"/>
            <w:shd w:val="clear" w:color="auto" w:fill="auto"/>
          </w:tcPr>
          <w:p w14:paraId="7EDAF0E7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</w:tr>
      <w:tr w:rsidR="00D90103" w:rsidRPr="00D90103" w14:paraId="7D3A6D09" w14:textId="77777777" w:rsidTr="00D90103">
        <w:tc>
          <w:tcPr>
            <w:tcW w:w="613" w:type="pct"/>
            <w:vMerge/>
            <w:shd w:val="clear" w:color="auto" w:fill="auto"/>
          </w:tcPr>
          <w:p w14:paraId="41C8F396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72A3D3EC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0D0B940D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1A10C389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232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/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โรคติดเชื้อและการวินิจฉัยทางห้องปฏิบัติการ</w:t>
            </w:r>
          </w:p>
        </w:tc>
        <w:tc>
          <w:tcPr>
            <w:tcW w:w="618" w:type="pct"/>
            <w:shd w:val="clear" w:color="auto" w:fill="auto"/>
          </w:tcPr>
          <w:p w14:paraId="688F3B62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</w:tr>
      <w:tr w:rsidR="00D90103" w:rsidRPr="00D90103" w14:paraId="0F037A95" w14:textId="77777777" w:rsidTr="00D90103">
        <w:tc>
          <w:tcPr>
            <w:tcW w:w="613" w:type="pct"/>
            <w:vMerge w:val="restart"/>
            <w:shd w:val="clear" w:color="auto" w:fill="auto"/>
          </w:tcPr>
          <w:p w14:paraId="46B8116C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47EC0397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351FE490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1154" w:type="pct"/>
            <w:vMerge w:val="restart"/>
            <w:shd w:val="clear" w:color="auto" w:fill="auto"/>
          </w:tcPr>
          <w:p w14:paraId="11528EA9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สาขาเทคนิคการแพทย์/หลักสูตรวิทยาศาสตรบัณฑิต เทคนิคการแพทย์</w:t>
            </w:r>
          </w:p>
        </w:tc>
        <w:tc>
          <w:tcPr>
            <w:tcW w:w="1846" w:type="pct"/>
            <w:shd w:val="clear" w:color="auto" w:fill="auto"/>
          </w:tcPr>
          <w:p w14:paraId="39D83886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แบคทีเรียวิทยาทางการแพทย์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14:paraId="635A1A19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780B796B" w14:textId="77777777" w:rsidTr="00D90103">
        <w:tc>
          <w:tcPr>
            <w:tcW w:w="613" w:type="pct"/>
            <w:vMerge/>
            <w:shd w:val="clear" w:color="auto" w:fill="auto"/>
          </w:tcPr>
          <w:p w14:paraId="0E27B00A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0061E4C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44EAFD9C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3CE6F482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และ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322E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ปฏิบัติการแบคทีเรียวิทยาทางการแพทย์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14:paraId="4E126B73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48979A4E" w14:textId="77777777" w:rsidTr="00D90103">
        <w:tc>
          <w:tcPr>
            <w:tcW w:w="613" w:type="pct"/>
            <w:vMerge/>
            <w:shd w:val="clear" w:color="auto" w:fill="auto"/>
          </w:tcPr>
          <w:p w14:paraId="4B94D5A5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3DEEC669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3656B9AB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1CD0FEF9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323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แบคทีเรียวิทยาทางการแพทย์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14:paraId="3F22161E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3C48E207" w14:textId="77777777" w:rsidTr="00D90103">
        <w:tc>
          <w:tcPr>
            <w:tcW w:w="613" w:type="pct"/>
            <w:vMerge/>
            <w:shd w:val="clear" w:color="auto" w:fill="auto"/>
          </w:tcPr>
          <w:p w14:paraId="45FB0818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049F31CB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53128261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32D7B6D6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324E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ปฏิบัติการแบคทีเรียวิทยาทางการแพทย์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14:paraId="3975F0F0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225773CC" w14:textId="77777777" w:rsidTr="00D90103">
        <w:tc>
          <w:tcPr>
            <w:tcW w:w="613" w:type="pct"/>
            <w:vMerge/>
            <w:shd w:val="clear" w:color="auto" w:fill="auto"/>
          </w:tcPr>
          <w:p w14:paraId="62486C05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4101652C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4B99056E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2EA4031E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BIO60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214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ปฏิบัติการจุลชีววิทยาเบื้องต้น</w:t>
            </w:r>
          </w:p>
        </w:tc>
        <w:tc>
          <w:tcPr>
            <w:tcW w:w="618" w:type="pct"/>
            <w:shd w:val="clear" w:color="auto" w:fill="auto"/>
          </w:tcPr>
          <w:p w14:paraId="56DD191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60AC7130" w14:textId="77777777" w:rsidTr="00D90103">
        <w:tc>
          <w:tcPr>
            <w:tcW w:w="613" w:type="pct"/>
            <w:vMerge/>
            <w:shd w:val="clear" w:color="auto" w:fill="auto"/>
          </w:tcPr>
          <w:p w14:paraId="1299C43A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4DDBEF00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3461D779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37D32FA0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463E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สัมมนาทางเทคนิคการแพทย์</w:t>
            </w:r>
          </w:p>
        </w:tc>
        <w:tc>
          <w:tcPr>
            <w:tcW w:w="618" w:type="pct"/>
            <w:shd w:val="clear" w:color="auto" w:fill="auto"/>
          </w:tcPr>
          <w:p w14:paraId="7DEEDFA8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6C5B6E11" w14:textId="77777777" w:rsidTr="00D90103">
        <w:tc>
          <w:tcPr>
            <w:tcW w:w="613" w:type="pct"/>
            <w:vMerge/>
            <w:shd w:val="clear" w:color="auto" w:fill="auto"/>
          </w:tcPr>
          <w:p w14:paraId="3CF2D8B6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0FB78278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1FC39945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0770D380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464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โครงงานวิจัยทางเทคนิคการแพทย์</w:t>
            </w:r>
          </w:p>
        </w:tc>
        <w:tc>
          <w:tcPr>
            <w:tcW w:w="618" w:type="pct"/>
            <w:shd w:val="clear" w:color="auto" w:fill="auto"/>
          </w:tcPr>
          <w:p w14:paraId="51B2F5C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7BBF5D49" w14:textId="77777777" w:rsidTr="00D90103">
        <w:tc>
          <w:tcPr>
            <w:tcW w:w="613" w:type="pct"/>
            <w:vMerge/>
            <w:shd w:val="clear" w:color="auto" w:fill="auto"/>
          </w:tcPr>
          <w:p w14:paraId="0562CB0E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34CE0A41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62EBF3C5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205D1CB7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และ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MTH60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202E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อณูชีววิทยาและการประยุกต์</w:t>
            </w:r>
          </w:p>
        </w:tc>
        <w:tc>
          <w:tcPr>
            <w:tcW w:w="618" w:type="pct"/>
            <w:shd w:val="clear" w:color="auto" w:fill="auto"/>
          </w:tcPr>
          <w:p w14:paraId="54D08CB3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2561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D90103" w:rsidRPr="00D90103" w14:paraId="41242EC4" w14:textId="77777777" w:rsidTr="00D90103">
        <w:tc>
          <w:tcPr>
            <w:tcW w:w="613" w:type="pct"/>
            <w:vMerge w:val="restart"/>
            <w:shd w:val="clear" w:color="auto" w:fill="auto"/>
          </w:tcPr>
          <w:p w14:paraId="500E33A8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0F859FE5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เทคโนโลยีเกษตร/เทคโนโลยีอาหาร</w:t>
            </w:r>
          </w:p>
        </w:tc>
        <w:tc>
          <w:tcPr>
            <w:tcW w:w="1154" w:type="pct"/>
            <w:vMerge w:val="restart"/>
            <w:shd w:val="clear" w:color="auto" w:fill="auto"/>
          </w:tcPr>
          <w:p w14:paraId="4CE2DF5E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สาขาเทคนิคการแพทย์/หลักสูตรวิทยาศาสตรบัณฑิตเทคโนโลยีเกษตร</w:t>
            </w:r>
          </w:p>
        </w:tc>
        <w:tc>
          <w:tcPr>
            <w:tcW w:w="1846" w:type="pct"/>
            <w:shd w:val="clear" w:color="auto" w:fill="auto"/>
          </w:tcPr>
          <w:p w14:paraId="1A9E612E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FTH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จุลชีววิทยาอาหาร</w:t>
            </w:r>
          </w:p>
        </w:tc>
        <w:tc>
          <w:tcPr>
            <w:tcW w:w="618" w:type="pct"/>
            <w:shd w:val="clear" w:color="auto" w:fill="auto"/>
          </w:tcPr>
          <w:p w14:paraId="314CEABD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2560</w:t>
            </w:r>
          </w:p>
        </w:tc>
      </w:tr>
      <w:tr w:rsidR="00D90103" w:rsidRPr="00D90103" w14:paraId="3282EB73" w14:textId="77777777" w:rsidTr="00D90103">
        <w:tc>
          <w:tcPr>
            <w:tcW w:w="613" w:type="pct"/>
            <w:vMerge/>
            <w:shd w:val="clear" w:color="auto" w:fill="auto"/>
          </w:tcPr>
          <w:p w14:paraId="6D98A12B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2946DB82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5997CC1D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00CA342F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FTH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ปฏิบัติการจุลชีววิทยาอาหาร</w:t>
            </w:r>
          </w:p>
        </w:tc>
        <w:tc>
          <w:tcPr>
            <w:tcW w:w="618" w:type="pct"/>
            <w:shd w:val="clear" w:color="auto" w:fill="auto"/>
          </w:tcPr>
          <w:p w14:paraId="53B27AA5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2560</w:t>
            </w:r>
          </w:p>
        </w:tc>
      </w:tr>
      <w:tr w:rsidR="00D90103" w:rsidRPr="00D90103" w14:paraId="3F166257" w14:textId="77777777" w:rsidTr="00D90103">
        <w:tc>
          <w:tcPr>
            <w:tcW w:w="613" w:type="pct"/>
            <w:shd w:val="clear" w:color="auto" w:fill="auto"/>
          </w:tcPr>
          <w:p w14:paraId="352299E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shd w:val="clear" w:color="auto" w:fill="auto"/>
          </w:tcPr>
          <w:p w14:paraId="0EAB58E5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59875379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สหเวชศาสตร์</w:t>
            </w:r>
          </w:p>
          <w:p w14:paraId="5E1EFE18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1154" w:type="pct"/>
            <w:shd w:val="clear" w:color="auto" w:fill="auto"/>
          </w:tcPr>
          <w:p w14:paraId="79CD6511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สาขาเทคนิคการแพทย์/หลักสูตรวิทยาศาสตรบัณฑิตอาชีวอนามัยและอนามัยสิ่งแวดล้อม</w:t>
            </w:r>
          </w:p>
        </w:tc>
        <w:tc>
          <w:tcPr>
            <w:tcW w:w="1846" w:type="pct"/>
            <w:shd w:val="clear" w:color="auto" w:fill="auto"/>
          </w:tcPr>
          <w:p w14:paraId="4BEE2FA2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ENH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202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จุลชีววิทยาและปรสิตวิทยาทางการแพทย์</w:t>
            </w:r>
          </w:p>
        </w:tc>
        <w:tc>
          <w:tcPr>
            <w:tcW w:w="618" w:type="pct"/>
            <w:shd w:val="clear" w:color="auto" w:fill="auto"/>
          </w:tcPr>
          <w:p w14:paraId="3B953C86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2544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2560</w:t>
            </w:r>
          </w:p>
        </w:tc>
      </w:tr>
      <w:tr w:rsidR="00D90103" w:rsidRPr="00D90103" w14:paraId="5AB2FDD5" w14:textId="77777777" w:rsidTr="00D90103">
        <w:tc>
          <w:tcPr>
            <w:tcW w:w="613" w:type="pct"/>
            <w:vMerge w:val="restart"/>
            <w:shd w:val="clear" w:color="auto" w:fill="auto"/>
          </w:tcPr>
          <w:p w14:paraId="3AAE5EC2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vMerge w:val="restart"/>
            <w:shd w:val="clear" w:color="auto" w:fill="auto"/>
          </w:tcPr>
          <w:p w14:paraId="29BE7E83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247B60E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1154" w:type="pct"/>
            <w:vMerge w:val="restart"/>
            <w:shd w:val="clear" w:color="auto" w:fill="auto"/>
          </w:tcPr>
          <w:p w14:paraId="6A229546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สาขาเทคนิคการแพทย์/หลักสูตรวิทยาศาสตรบัณฑิตอาชีวอนามัย</w:t>
            </w:r>
          </w:p>
        </w:tc>
        <w:tc>
          <w:tcPr>
            <w:tcW w:w="1846" w:type="pct"/>
            <w:shd w:val="clear" w:color="auto" w:fill="auto"/>
          </w:tcPr>
          <w:p w14:paraId="0DEDA3F9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OCC61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348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หลักสุขศาสตร์อุตสาหกรรม</w:t>
            </w:r>
          </w:p>
        </w:tc>
        <w:tc>
          <w:tcPr>
            <w:tcW w:w="618" w:type="pct"/>
            <w:shd w:val="clear" w:color="auto" w:fill="auto"/>
          </w:tcPr>
          <w:p w14:paraId="1A2CCABA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2558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D90103" w:rsidRPr="00D90103" w14:paraId="5FDC2577" w14:textId="77777777" w:rsidTr="00D90103">
        <w:tc>
          <w:tcPr>
            <w:tcW w:w="613" w:type="pct"/>
            <w:vMerge/>
            <w:shd w:val="clear" w:color="auto" w:fill="auto"/>
          </w:tcPr>
          <w:p w14:paraId="110FFD37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14:paraId="6B699379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14:paraId="3FE9F23F" w14:textId="77777777" w:rsidR="008F6A79" w:rsidRPr="00D90103" w:rsidRDefault="008F6A79" w:rsidP="00391F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846" w:type="pct"/>
            <w:shd w:val="clear" w:color="auto" w:fill="auto"/>
          </w:tcPr>
          <w:p w14:paraId="14719148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OCC60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245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การเก็บตัวอย่างตามหลักสุขศาสตร์อุตสาหกรรม</w:t>
            </w:r>
          </w:p>
        </w:tc>
        <w:tc>
          <w:tcPr>
            <w:tcW w:w="618" w:type="pct"/>
            <w:shd w:val="clear" w:color="auto" w:fill="auto"/>
          </w:tcPr>
          <w:p w14:paraId="7C49A652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2558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D90103" w:rsidRPr="00D90103" w14:paraId="0E647FDF" w14:textId="77777777" w:rsidTr="00D90103">
        <w:tc>
          <w:tcPr>
            <w:tcW w:w="613" w:type="pct"/>
            <w:shd w:val="clear" w:color="auto" w:fill="auto"/>
          </w:tcPr>
          <w:p w14:paraId="0909AB1F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  <w:shd w:val="clear" w:color="auto" w:fill="auto"/>
          </w:tcPr>
          <w:p w14:paraId="6FDBD83A" w14:textId="77777777" w:rsid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7583C05C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1154" w:type="pct"/>
            <w:shd w:val="clear" w:color="auto" w:fill="auto"/>
          </w:tcPr>
          <w:p w14:paraId="1FD54E0B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สาขาเทคนิคการแพทย์/หลักสูตรวิทยาศาสตรมหาบัณฑิต และปรัชญาดุษฎีบัณฑิต สาขาชีเวชศาสตร์</w:t>
            </w:r>
          </w:p>
        </w:tc>
        <w:tc>
          <w:tcPr>
            <w:tcW w:w="1846" w:type="pct"/>
            <w:shd w:val="clear" w:color="auto" w:fill="auto"/>
          </w:tcPr>
          <w:p w14:paraId="62021103" w14:textId="77777777" w:rsidR="008F6A79" w:rsidRPr="00D90103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BMS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671 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เซลล์และชีววิทยาระดับโมเลกุล</w:t>
            </w:r>
          </w:p>
        </w:tc>
        <w:tc>
          <w:tcPr>
            <w:tcW w:w="618" w:type="pct"/>
            <w:shd w:val="clear" w:color="auto" w:fill="auto"/>
          </w:tcPr>
          <w:p w14:paraId="73388AFC" w14:textId="77777777" w:rsidR="008F6A79" w:rsidRPr="00D90103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2548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D90103">
              <w:rPr>
                <w:rFonts w:ascii="TH SarabunPSK" w:eastAsia="TH Sarabun PSK" w:hAnsi="TH SarabunPSK" w:cs="TH SarabunPSK"/>
                <w:sz w:val="24"/>
                <w:szCs w:val="24"/>
              </w:rPr>
              <w:t>2559</w:t>
            </w:r>
          </w:p>
        </w:tc>
      </w:tr>
    </w:tbl>
    <w:p w14:paraId="1F72F646" w14:textId="77777777" w:rsidR="008F6A79" w:rsidRPr="008F6A79" w:rsidRDefault="008F6A79" w:rsidP="00391FBE">
      <w:pPr>
        <w:spacing w:after="0" w:line="276" w:lineRule="auto"/>
        <w:ind w:hanging="3"/>
        <w:rPr>
          <w:rFonts w:ascii="TH SarabunPSK" w:eastAsia="TH Sarabun PSK" w:hAnsi="TH SarabunPSK" w:cs="TH SarabunPSK"/>
          <w:sz w:val="32"/>
          <w:szCs w:val="32"/>
        </w:rPr>
      </w:pPr>
    </w:p>
    <w:p w14:paraId="24726238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8F6A79" w:rsidRPr="008F6A79" w:rsidRDefault="00AA6404" w:rsidP="00391FBE">
      <w:pPr>
        <w:tabs>
          <w:tab w:val="left" w:pos="284"/>
        </w:tabs>
        <w:spacing w:after="0" w:line="276" w:lineRule="auto"/>
        <w:ind w:left="426" w:hanging="3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8CE6F91" w14:textId="127BBFEF" w:rsidR="008F6A79" w:rsidRPr="00AA6404" w:rsidRDefault="008F6A79" w:rsidP="4E490210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  <w:highlight w:val="yellow"/>
        </w:rPr>
      </w:pPr>
      <w:r w:rsidRPr="00AA6404">
        <w:rPr>
          <w:rFonts w:ascii="TH SarabunPSK" w:eastAsia="TH Sarabun PSK" w:hAnsi="TH SarabunPSK" w:cs="TH SarabunPSK"/>
          <w:sz w:val="32"/>
          <w:szCs w:val="32"/>
        </w:rPr>
        <w:t xml:space="preserve">Expression of recombinant chitinase genes from </w:t>
      </w:r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 xml:space="preserve">aeromonas hydrophila </w:t>
      </w:r>
      <w:r w:rsidRPr="00AA6404">
        <w:rPr>
          <w:rFonts w:ascii="TH SarabunPSK" w:eastAsia="TH Sarabun PSK" w:hAnsi="TH SarabunPSK" w:cs="TH SarabunPSK"/>
          <w:sz w:val="32"/>
          <w:szCs w:val="32"/>
        </w:rPr>
        <w:t>and</w:t>
      </w: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pseudomonas maltophilia</w:t>
      </w: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 in bacillus thuringiensis</w:t>
      </w:r>
      <w:r w:rsidRPr="00AA640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5BB3C47E" w14:textId="77777777" w:rsidR="008F6A79" w:rsidRPr="008F6A79" w:rsidRDefault="00AA6404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i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8F6A79"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ab/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</w:t>
      </w:r>
      <w:r w:rsid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 w:rsidR="008F6A79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8F6A79" w:rsidRDefault="008F6A79" w:rsidP="00391FBE">
      <w:pPr>
        <w:tabs>
          <w:tab w:val="left" w:pos="426"/>
        </w:tabs>
        <w:spacing w:after="0" w:line="276" w:lineRule="auto"/>
        <w:ind w:left="3" w:hanging="3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EB7085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4E490210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-</w:t>
      </w:r>
    </w:p>
    <w:p w14:paraId="4060BE6F" w14:textId="77777777" w:rsidR="008F6A79" w:rsidRPr="008F6A79" w:rsidRDefault="00AA6404" w:rsidP="00391FBE">
      <w:pPr>
        <w:tabs>
          <w:tab w:val="left" w:pos="426"/>
        </w:tabs>
        <w:spacing w:after="0" w:line="276" w:lineRule="auto"/>
        <w:ind w:left="3" w:hanging="3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8F6A79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3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23DE523C" w14:textId="192757E7" w:rsidR="008F6A79" w:rsidRPr="00AA6404" w:rsidRDefault="008F6A79" w:rsidP="5FE8770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AA6404">
        <w:rPr>
          <w:rFonts w:ascii="TH SarabunPSK" w:eastAsia="TH Sarabun PSK" w:hAnsi="TH SarabunPSK" w:cs="TH SarabunPSK"/>
          <w:sz w:val="32"/>
          <w:szCs w:val="32"/>
        </w:rPr>
        <w:t>Co</w:t>
      </w:r>
      <w:r w:rsidRPr="00AA640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AA6404">
        <w:rPr>
          <w:rFonts w:ascii="TH SarabunPSK" w:eastAsia="TH Sarabun PSK" w:hAnsi="TH SarabunPSK" w:cs="TH SarabunPSK"/>
          <w:sz w:val="32"/>
          <w:szCs w:val="32"/>
        </w:rPr>
        <w:t>expression of chitin</w:t>
      </w: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ase and </w:t>
      </w:r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cry3a</w:t>
      </w: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 encoding</w:t>
      </w:r>
      <w:r w:rsidRPr="00AA6404">
        <w:rPr>
          <w:rFonts w:ascii="TH SarabunPSK" w:eastAsia="TH Sarabun PSK" w:hAnsi="TH SarabunPSK" w:cs="TH SarabunPSK"/>
          <w:sz w:val="32"/>
          <w:szCs w:val="32"/>
        </w:rPr>
        <w:t xml:space="preserve"> genes in </w:t>
      </w:r>
      <w:r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bacillus thuringiensis</w:t>
      </w:r>
      <w:r w:rsidRPr="00AA640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52E56223" w14:textId="77777777" w:rsidR="002204F7" w:rsidRDefault="002204F7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8F6A79" w:rsidRPr="008F6A79" w:rsidRDefault="00AA6404" w:rsidP="00391FBE">
      <w:pPr>
        <w:tabs>
          <w:tab w:val="left" w:pos="426"/>
        </w:tabs>
        <w:spacing w:after="0" w:line="276" w:lineRule="auto"/>
        <w:ind w:left="3" w:hanging="3"/>
        <w:rPr>
          <w:rFonts w:ascii="TH SarabunPSK" w:eastAsia="TH Sarabun PSK" w:hAnsi="TH SarabunPSK" w:cs="TH SarabunPSK"/>
          <w:i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8F6A79" w:rsidRPr="008F6A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8F6A79"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8F6A79"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488E8E76" w14:textId="103A8750" w:rsidR="008F6A79" w:rsidRPr="00AA6404" w:rsidRDefault="4E490210" w:rsidP="4E490210">
      <w:pPr>
        <w:tabs>
          <w:tab w:val="left" w:pos="426"/>
        </w:tabs>
        <w:spacing w:after="0" w:line="276" w:lineRule="auto"/>
        <w:ind w:left="720"/>
        <w:jc w:val="both"/>
        <w:rPr>
          <w:rFonts w:ascii="TH SarabunPSK" w:eastAsia="TH Sarabun PSK" w:hAnsi="TH SarabunPSK" w:cs="TH SarabunPSK"/>
          <w:i/>
          <w:iCs/>
          <w:sz w:val="32"/>
          <w:szCs w:val="32"/>
        </w:rPr>
      </w:pPr>
      <w:r w:rsidRPr="4E490210">
        <w:rPr>
          <w:rFonts w:ascii="TH SarabunPSK" w:eastAsia="TH Sarabun PSK" w:hAnsi="TH SarabunPSK" w:cs="TH SarabunPSK"/>
          <w:sz w:val="32"/>
          <w:szCs w:val="32"/>
        </w:rPr>
        <w:t xml:space="preserve">1. </w:t>
      </w:r>
      <w:hyperlink r:id="rId6">
        <w:r w:rsidR="008F6A79" w:rsidRPr="4E490210">
          <w:rPr>
            <w:rFonts w:ascii="TH SarabunPSK" w:eastAsia="TH Sarabun PSK" w:hAnsi="TH SarabunPSK" w:cs="TH SarabunPSK"/>
            <w:sz w:val="32"/>
            <w:szCs w:val="32"/>
          </w:rPr>
          <w:t>Lertcanawanichakul</w:t>
        </w:r>
      </w:hyperlink>
      <w:r w:rsidR="008F6A79" w:rsidRPr="4E490210">
        <w:rPr>
          <w:rFonts w:ascii="TH SarabunPSK" w:eastAsia="TH Sarabun PSK" w:hAnsi="TH SarabunPSK" w:cs="TH SarabunPSK"/>
          <w:sz w:val="32"/>
          <w:szCs w:val="32"/>
        </w:rPr>
        <w:t xml:space="preserve"> M</w:t>
      </w:r>
      <w:r w:rsidR="008F6A79" w:rsidRPr="5B3BF44F">
        <w:rPr>
          <w:rFonts w:ascii="TH SarabunPSK" w:eastAsia="TH Sarabun PSK" w:hAnsi="TH SarabunPSK" w:cs="TH SarabunPSK"/>
          <w:sz w:val="32"/>
          <w:szCs w:val="32"/>
          <w:cs/>
        </w:rPr>
        <w:t xml:space="preserve">., 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&amp; Wiwat, C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2000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 xml:space="preserve">Improved shuttle vector for expression of chitinase gene in </w:t>
      </w:r>
      <w:r w:rsidR="008F6A79"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Bacillus thuringiensis</w:t>
      </w:r>
      <w:r w:rsidR="008F6A79" w:rsidRPr="4E490210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8F6A79"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Letters in Applied Microbiology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="008F6A79" w:rsidRPr="4E490210">
        <w:rPr>
          <w:rFonts w:ascii="TH SarabunPSK" w:eastAsia="TH Sarabun PSK" w:hAnsi="TH SarabunPSK" w:cs="TH SarabunPSK"/>
          <w:i/>
          <w:iCs/>
          <w:sz w:val="32"/>
          <w:szCs w:val="32"/>
        </w:rPr>
        <w:t>31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2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, 123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="008F6A79" w:rsidRPr="00AA6404">
        <w:rPr>
          <w:rFonts w:ascii="TH SarabunPSK" w:eastAsia="TH Sarabun PSK" w:hAnsi="TH SarabunPSK" w:cs="TH SarabunPSK"/>
          <w:sz w:val="32"/>
          <w:szCs w:val="32"/>
        </w:rPr>
        <w:t>128</w:t>
      </w:r>
      <w:r w:rsidR="008F6A79" w:rsidRPr="00AA6404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07547A01" w14:textId="77777777" w:rsidR="008F6A79" w:rsidRPr="008F6A79" w:rsidRDefault="008F6A79" w:rsidP="00391FBE">
      <w:pPr>
        <w:tabs>
          <w:tab w:val="left" w:pos="426"/>
        </w:tabs>
        <w:spacing w:after="0" w:line="276" w:lineRule="auto"/>
        <w:ind w:left="3" w:hanging="3"/>
        <w:jc w:val="both"/>
        <w:rPr>
          <w:rFonts w:ascii="TH SarabunPSK" w:eastAsia="TH Sarabun PSK" w:hAnsi="TH SarabunPSK" w:cs="TH SarabunPSK"/>
          <w:i/>
          <w:sz w:val="32"/>
          <w:szCs w:val="32"/>
        </w:rPr>
      </w:pPr>
    </w:p>
    <w:p w14:paraId="1B581A2B" w14:textId="77777777" w:rsidR="008F6A79" w:rsidRPr="008F6A79" w:rsidRDefault="008F6A79" w:rsidP="00391FBE">
      <w:pPr>
        <w:tabs>
          <w:tab w:val="left" w:pos="426"/>
        </w:tabs>
        <w:spacing w:after="0" w:line="276" w:lineRule="auto"/>
        <w:ind w:left="3" w:hanging="3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8F6A79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8F6A79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6EB16E6B" w14:textId="77777777" w:rsidR="008F6A79" w:rsidRPr="008F6A79" w:rsidRDefault="008F6A79" w:rsidP="00391FBE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6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8F6A79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92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900"/>
        <w:gridCol w:w="6325"/>
        <w:gridCol w:w="850"/>
        <w:gridCol w:w="1139"/>
      </w:tblGrid>
      <w:tr w:rsidR="008F6A79" w:rsidRPr="008F6A79" w14:paraId="24DDAC93" w14:textId="77777777" w:rsidTr="4E490210">
        <w:trPr>
          <w:tblHeader/>
        </w:trPr>
        <w:tc>
          <w:tcPr>
            <w:tcW w:w="900" w:type="dxa"/>
            <w:shd w:val="clear" w:color="auto" w:fill="auto"/>
          </w:tcPr>
          <w:p w14:paraId="7F8A61FD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6325" w:type="dxa"/>
            <w:shd w:val="clear" w:color="auto" w:fill="auto"/>
          </w:tcPr>
          <w:p w14:paraId="7FCFCAE0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850" w:type="dxa"/>
            <w:shd w:val="clear" w:color="auto" w:fill="auto"/>
          </w:tcPr>
          <w:p w14:paraId="0247412B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139" w:type="dxa"/>
            <w:shd w:val="clear" w:color="auto" w:fill="auto"/>
          </w:tcPr>
          <w:p w14:paraId="30497948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8F6A79" w:rsidRPr="008F6A79" w14:paraId="297A446C" w14:textId="77777777" w:rsidTr="4E490210">
        <w:tc>
          <w:tcPr>
            <w:tcW w:w="900" w:type="dxa"/>
            <w:shd w:val="clear" w:color="auto" w:fill="auto"/>
          </w:tcPr>
          <w:p w14:paraId="649841BE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325" w:type="dxa"/>
            <w:shd w:val="clear" w:color="auto" w:fill="auto"/>
          </w:tcPr>
          <w:p w14:paraId="2E2B13A0" w14:textId="17384C84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Lertcanawanichakul, M., &amp; Sahabuddeen, T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Characterization of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 xml:space="preserve">streptomyces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sp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KB1 and its cultural optimization for bioactive compounds production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PeerJ,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 24(11), e14909.  http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://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doi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org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7717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peerj</w:t>
            </w:r>
          </w:p>
        </w:tc>
        <w:tc>
          <w:tcPr>
            <w:tcW w:w="850" w:type="dxa"/>
            <w:shd w:val="clear" w:color="auto" w:fill="auto"/>
          </w:tcPr>
          <w:p w14:paraId="4AA77832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139" w:type="dxa"/>
            <w:shd w:val="clear" w:color="auto" w:fill="auto"/>
          </w:tcPr>
          <w:p w14:paraId="4CA9556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8F6A79" w:rsidRPr="008F6A79" w14:paraId="1DFC42A2" w14:textId="77777777" w:rsidTr="4E490210">
        <w:tc>
          <w:tcPr>
            <w:tcW w:w="900" w:type="dxa"/>
            <w:shd w:val="clear" w:color="auto" w:fill="auto"/>
          </w:tcPr>
          <w:p w14:paraId="18F999B5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325" w:type="dxa"/>
            <w:shd w:val="clear" w:color="auto" w:fill="auto"/>
          </w:tcPr>
          <w:p w14:paraId="166D71D8" w14:textId="7DB49FE1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Songnaka, 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Lertcanawanichakul, 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Hutapea, 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Krobthong, 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Yingchutrakul, Y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, &amp; Atipairin, 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 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2022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Purification and characterization of novel anti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mrsa peptides produced by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 xml:space="preserve">brevibacillus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sp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SPR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.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Molecules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 xml:space="preserve">,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</w:rPr>
              <w:t>27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highlight w:val="white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23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 xml:space="preserve">),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8452.</w:t>
            </w:r>
          </w:p>
          <w:p w14:paraId="0EF75FA1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https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://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doi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org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10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3390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highlight w:val="white"/>
              </w:rPr>
              <w:t>molecules27238452</w:t>
            </w:r>
          </w:p>
        </w:tc>
        <w:tc>
          <w:tcPr>
            <w:tcW w:w="850" w:type="dxa"/>
            <w:shd w:val="clear" w:color="auto" w:fill="auto"/>
          </w:tcPr>
          <w:p w14:paraId="3EBD962F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139" w:type="dxa"/>
            <w:shd w:val="clear" w:color="auto" w:fill="auto"/>
          </w:tcPr>
          <w:p w14:paraId="3EB0BC77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8F6A79" w:rsidRPr="008F6A79" w14:paraId="7088AF60" w14:textId="77777777" w:rsidTr="4E490210">
        <w:tc>
          <w:tcPr>
            <w:tcW w:w="900" w:type="dxa"/>
            <w:shd w:val="clear" w:color="auto" w:fill="auto"/>
          </w:tcPr>
          <w:p w14:paraId="5FCD5EC4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325" w:type="dxa"/>
            <w:shd w:val="clear" w:color="auto" w:fill="auto"/>
          </w:tcPr>
          <w:p w14:paraId="7B051758" w14:textId="7FD2D2E0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Lertcanawanichakul, 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, Jeenduang, 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, &amp; Chawawisit, K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vitro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anti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food poisoning bacteria and cytotoxic activities of bioactive compounds produced by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streptomyces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sp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a10 isolated from fermented food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Pharmacy and Pharmacology,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4E49021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),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397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405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17265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2328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2150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001</w:t>
            </w:r>
          </w:p>
        </w:tc>
        <w:tc>
          <w:tcPr>
            <w:tcW w:w="850" w:type="dxa"/>
            <w:shd w:val="clear" w:color="auto" w:fill="auto"/>
          </w:tcPr>
          <w:p w14:paraId="3A67920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1139" w:type="dxa"/>
            <w:shd w:val="clear" w:color="auto" w:fill="auto"/>
          </w:tcPr>
          <w:p w14:paraId="7D0DFE3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5043CB0F" w14:textId="77777777" w:rsidR="008F6A79" w:rsidRPr="008F6A79" w:rsidRDefault="008F6A79" w:rsidP="00391FBE">
      <w:pPr>
        <w:tabs>
          <w:tab w:val="left" w:pos="284"/>
          <w:tab w:val="left" w:pos="1134"/>
        </w:tabs>
        <w:spacing w:after="0" w:line="276" w:lineRule="auto"/>
        <w:ind w:left="618" w:hanging="616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b/>
          <w:sz w:val="32"/>
          <w:szCs w:val="32"/>
        </w:rPr>
      </w:pPr>
      <w:r w:rsidRPr="008F6A79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8F6A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59"/>
        <w:gridCol w:w="855"/>
      </w:tblGrid>
      <w:tr w:rsidR="008F6A79" w:rsidRPr="008F6A79" w14:paraId="186F520C" w14:textId="77777777" w:rsidTr="008F6A79">
        <w:trPr>
          <w:tblHeader/>
        </w:trPr>
        <w:tc>
          <w:tcPr>
            <w:tcW w:w="4536" w:type="pct"/>
            <w:shd w:val="clear" w:color="auto" w:fill="F2F2F2"/>
          </w:tcPr>
          <w:p w14:paraId="05E50143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64" w:type="pct"/>
            <w:shd w:val="clear" w:color="auto" w:fill="F2F2F2"/>
          </w:tcPr>
          <w:p w14:paraId="6A0638B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6A79" w:rsidRPr="008F6A79" w14:paraId="121FA291" w14:textId="77777777" w:rsidTr="008F6A79">
        <w:tc>
          <w:tcPr>
            <w:tcW w:w="4536" w:type="pct"/>
            <w:shd w:val="clear" w:color="auto" w:fill="auto"/>
          </w:tcPr>
          <w:p w14:paraId="17CAB6DA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ขื่อผลงาน : เจลแต้มสิวที่มีส่วนผสมของโปรตีนชีวสารกึ่งบริสุทธิ์</w:t>
            </w:r>
          </w:p>
          <w:p w14:paraId="5CEAF5EA" w14:textId="77777777" w:rsidR="008F6A79" w:rsidRPr="008F6A79" w:rsidRDefault="008F6A79" w:rsidP="00391FBE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“รางวัลเหรียญเงิน” ในงาน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13th Taipei International Invention Show and Technomart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INST2017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ณ กรุงไทเป ไต้หวัน </w:t>
            </w:r>
          </w:p>
          <w:p w14:paraId="022476D9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เมื่อ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28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30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กันยายน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  <w:tc>
          <w:tcPr>
            <w:tcW w:w="464" w:type="pct"/>
            <w:shd w:val="clear" w:color="auto" w:fill="auto"/>
          </w:tcPr>
          <w:p w14:paraId="06DD658C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  <w:tr w:rsidR="008F6A79" w:rsidRPr="008F6A79" w14:paraId="458A7FB0" w14:textId="77777777" w:rsidTr="008F6A79">
        <w:tc>
          <w:tcPr>
            <w:tcW w:w="4536" w:type="pct"/>
            <w:shd w:val="clear" w:color="auto" w:fill="auto"/>
          </w:tcPr>
          <w:p w14:paraId="780BE9B6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โล่เชิดชูเกียรติ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Innovative Outstanding Award 2018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จากสำนักวิชาสหเวชศาสตร์ มหาวิทยาลัยวลัยลักษณ์</w:t>
            </w:r>
          </w:p>
        </w:tc>
        <w:tc>
          <w:tcPr>
            <w:tcW w:w="464" w:type="pct"/>
            <w:shd w:val="clear" w:color="auto" w:fill="auto"/>
          </w:tcPr>
          <w:p w14:paraId="297A2372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8F6A79" w:rsidRPr="008F6A79" w14:paraId="502A3FCC" w14:textId="77777777" w:rsidTr="008F6A79">
        <w:tc>
          <w:tcPr>
            <w:tcW w:w="4536" w:type="pct"/>
            <w:shd w:val="clear" w:color="auto" w:fill="auto"/>
          </w:tcPr>
          <w:p w14:paraId="14777FFF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โล่เชิดชูเกียรติ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Innovative Outstanding Award 2019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จากสำนักวิชาสหเวชศาสตร์ มหาวิทยาลัยวลัยลักษณ์</w:t>
            </w:r>
          </w:p>
        </w:tc>
        <w:tc>
          <w:tcPr>
            <w:tcW w:w="464" w:type="pct"/>
            <w:shd w:val="clear" w:color="auto" w:fill="auto"/>
          </w:tcPr>
          <w:p w14:paraId="3A8C3C2C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8F6A79" w:rsidRPr="008F6A79" w14:paraId="74348626" w14:textId="77777777" w:rsidTr="008F6A79">
        <w:tc>
          <w:tcPr>
            <w:tcW w:w="4536" w:type="pct"/>
            <w:shd w:val="clear" w:color="auto" w:fill="auto"/>
          </w:tcPr>
          <w:p w14:paraId="10D1ACBD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ID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06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กรรมวิธีเตรียมสีย้อมจากจุลินทรีย์</w:t>
            </w:r>
          </w:p>
          <w:p w14:paraId="354999CE" w14:textId="77777777" w:rsidR="008F6A79" w:rsidRPr="008F6A79" w:rsidRDefault="008F6A79" w:rsidP="00391FBE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 : “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Special Prize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” จาก บริษัท เอสซีจี เคมิคอลส์ จำกัด ในงาน ประกวดนวัตกรรมและสิ่งประดิษฐ์ พระจอมเกล้าพระนครเหนือ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2563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ประเทศไทย</w:t>
            </w:r>
          </w:p>
          <w:p w14:paraId="4465B350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31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มกราคม – 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กุมภาพันธ์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  <w:tc>
          <w:tcPr>
            <w:tcW w:w="464" w:type="pct"/>
            <w:shd w:val="clear" w:color="auto" w:fill="auto"/>
          </w:tcPr>
          <w:p w14:paraId="4F29B8B1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8F6A79" w:rsidRPr="008F6A79" w14:paraId="68CB81A2" w14:textId="77777777" w:rsidTr="008F6A79">
        <w:tc>
          <w:tcPr>
            <w:tcW w:w="4536" w:type="pct"/>
            <w:shd w:val="clear" w:color="auto" w:fill="auto"/>
          </w:tcPr>
          <w:p w14:paraId="38D65B1B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การรับรองการเรียนการสอนตามมาตรฐาน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UK Professional Standards Framework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UKPSF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ในระดับ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FHEA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PR177793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 </w:t>
            </w:r>
          </w:p>
          <w:p w14:paraId="50DF035C" w14:textId="77777777" w:rsidR="008F6A79" w:rsidRPr="008F6A79" w:rsidRDefault="008F6A79" w:rsidP="00391FBE">
            <w:pPr>
              <w:spacing w:after="0" w:line="276" w:lineRule="auto"/>
              <w:ind w:left="3" w:hanging="3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The Higher Education Academy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HEA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 ประเทศอังกฤษ</w:t>
            </w:r>
          </w:p>
          <w:p w14:paraId="11956588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2020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Date of recognition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03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464" w:type="pct"/>
            <w:shd w:val="clear" w:color="auto" w:fill="auto"/>
          </w:tcPr>
          <w:p w14:paraId="13953512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8F6A79" w:rsidRPr="008F6A79" w14:paraId="1CA84680" w14:textId="77777777" w:rsidTr="008F6A79">
        <w:tc>
          <w:tcPr>
            <w:tcW w:w="4536" w:type="pct"/>
            <w:shd w:val="clear" w:color="auto" w:fill="auto"/>
          </w:tcPr>
          <w:p w14:paraId="45E125C3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ID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17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-คิดดี: ครีมป้องกันและดูแลผื่นผ้าอ้อม</w:t>
            </w:r>
          </w:p>
          <w:p w14:paraId="3A995BF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“รางวัลชนะเลิศ” ในงาน ประกวดนวัตกรรมและสิ่งประดิษฐ์ พระจอมเกล้าพระนครเหนือ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2564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ประเทศไทย</w:t>
            </w:r>
          </w:p>
          <w:p w14:paraId="7B2E1716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31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พฤษภาคม – 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15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2564</w:t>
            </w:r>
          </w:p>
          <w:p w14:paraId="721927A1" w14:textId="77777777" w:rsidR="008F6A79" w:rsidRPr="008F6A79" w:rsidRDefault="008F6A79" w:rsidP="00391FB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www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facebook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com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480417152451872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posts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1111715329322048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?d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=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</w:p>
        </w:tc>
        <w:tc>
          <w:tcPr>
            <w:tcW w:w="464" w:type="pct"/>
            <w:shd w:val="clear" w:color="auto" w:fill="auto"/>
          </w:tcPr>
          <w:p w14:paraId="6C498777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8F6A79" w:rsidRPr="008F6A79" w14:paraId="554004F2" w14:textId="77777777" w:rsidTr="008F6A79">
        <w:tc>
          <w:tcPr>
            <w:tcW w:w="4536" w:type="pct"/>
            <w:shd w:val="clear" w:color="auto" w:fill="auto"/>
          </w:tcPr>
          <w:p w14:paraId="4E618613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lastRenderedPageBreak/>
              <w:t xml:space="preserve">ชื่อผลงาน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Outstanding Contribution to the Quality of the Journal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Asian Journal of Research in Botany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Certificate No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: 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SDI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HQ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PR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Cert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78279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8F6A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MON</w:t>
            </w:r>
          </w:p>
          <w:p w14:paraId="3116799E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 :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Asian Journal of Research in Botany</w:t>
            </w:r>
          </w:p>
          <w:p w14:paraId="604D542D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14 December 2021</w:t>
            </w:r>
          </w:p>
        </w:tc>
        <w:tc>
          <w:tcPr>
            <w:tcW w:w="464" w:type="pct"/>
            <w:shd w:val="clear" w:color="auto" w:fill="auto"/>
          </w:tcPr>
          <w:p w14:paraId="65B281B9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</w:p>
        </w:tc>
      </w:tr>
      <w:tr w:rsidR="008F6A79" w:rsidRPr="008F6A79" w14:paraId="79DB78DA" w14:textId="77777777" w:rsidTr="008F6A79">
        <w:tc>
          <w:tcPr>
            <w:tcW w:w="4536" w:type="pct"/>
            <w:shd w:val="clear" w:color="auto" w:fill="auto"/>
          </w:tcPr>
          <w:p w14:paraId="75AC9D7C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ชื่อผลงาน : รางวัลด้านทรัพย์สินทางปัญญา (ผู้ประดิษฐ์ที่มีจำนวนการยื่นทรัพย์สินทางปัญญาสูงสุด)</w:t>
            </w:r>
          </w:p>
          <w:p w14:paraId="5136B3A4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SPARK STSP Innovation Fair 2022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อุทยานวิทยาศาสตร์ภาคใต้ (จ. สงขลา) อำเภอหาดใหญ่ จังหวัดสงขลา (ภายใต้การสนับสนุนจากกระทรวงการอุดมศึกษา วิทยาศาสตร์ วิจัยและนวัตกรรม)</w:t>
            </w:r>
          </w:p>
          <w:p w14:paraId="1D7F2D41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26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27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กุมภาพันธ์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 </w:t>
            </w:r>
          </w:p>
        </w:tc>
        <w:tc>
          <w:tcPr>
            <w:tcW w:w="464" w:type="pct"/>
            <w:shd w:val="clear" w:color="auto" w:fill="auto"/>
          </w:tcPr>
          <w:p w14:paraId="1072DA9B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8F6A79" w:rsidRPr="008F6A79" w14:paraId="398A6CBC" w14:textId="77777777" w:rsidTr="008F6A79">
        <w:tc>
          <w:tcPr>
            <w:tcW w:w="4536" w:type="pct"/>
            <w:shd w:val="clear" w:color="auto" w:fill="auto"/>
          </w:tcPr>
          <w:p w14:paraId="12D3F39D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ชื่อผลงาน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รางวัลชมเชย “ครีมน้ำเลี้ยงเชื้อสเตร็ปโตมัยสีท เคบีหนึ่ง (</w:t>
            </w:r>
            <w:r w:rsidRPr="008F6A79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Streptomyces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KB1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8F6A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”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ประเภทนวัตกรรมเชิงพาณิชย์</w:t>
            </w:r>
          </w:p>
          <w:p w14:paraId="3174BB1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STSP Innovation Awards 2022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(อุทยานวิทยาศาสตร์ภาคใต้ (จ. สงขลา) อำเภอหาดใหญ่ จังหวัดสงขลา)</w:t>
            </w:r>
          </w:p>
          <w:p w14:paraId="7EAC27AB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4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สิงหาคม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4" w:type="pct"/>
            <w:shd w:val="clear" w:color="auto" w:fill="auto"/>
          </w:tcPr>
          <w:p w14:paraId="49183AF4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8F6A79" w:rsidRPr="008F6A79" w14:paraId="6902FE8A" w14:textId="77777777" w:rsidTr="008F6A79">
        <w:tc>
          <w:tcPr>
            <w:tcW w:w="4536" w:type="pct"/>
            <w:shd w:val="clear" w:color="auto" w:fill="auto"/>
          </w:tcPr>
          <w:p w14:paraId="45B57505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รางวัลนำเสนอโปสเตอร์ “การประยุกต์ใช้รงควัตถุสีน้ำตาลส้มที่มีฤทธิ์ต้าน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methicillin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resistant </w:t>
            </w:r>
            <w:r w:rsidRPr="008F6A79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Staphylococcus aureus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จากเชื้อ </w:t>
            </w:r>
            <w:r w:rsidRPr="008F6A79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Streptomyces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KB3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TISTR2305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เพื่อใช้เป็นสีย้อมผ้า” </w:t>
            </w:r>
          </w:p>
          <w:p w14:paraId="43238B00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การประชุมวิชาการและการนำเสนอผลงาน ชมรมคณะปฏิบัติงานวิทยาการ อพ.สธ. ครั้งที่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10 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ณ มกาวิทยาลัยวลัยลักษณ์</w:t>
            </w:r>
          </w:p>
          <w:p w14:paraId="447D2EA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22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กันยายน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4" w:type="pct"/>
            <w:shd w:val="clear" w:color="auto" w:fill="auto"/>
          </w:tcPr>
          <w:p w14:paraId="3D1CD35D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8F6A79" w:rsidRPr="008F6A79" w14:paraId="1F495B6C" w14:textId="77777777" w:rsidTr="008F6A79">
        <w:tc>
          <w:tcPr>
            <w:tcW w:w="4536" w:type="pct"/>
            <w:shd w:val="clear" w:color="auto" w:fill="auto"/>
          </w:tcPr>
          <w:p w14:paraId="3EF1E39D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Outstanding Scientist Award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INSO AWARDS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  <w:p w14:paraId="75FC3410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จาก :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International Eminent Awards on Engineering, Science and Medicine </w:t>
            </w:r>
          </w:p>
          <w:p w14:paraId="03E421BE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Online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Registered Under Ministry of Corporate Affairs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Government of INDIA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  <w:p w14:paraId="011FAB7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October 2022</w:t>
            </w:r>
          </w:p>
        </w:tc>
        <w:tc>
          <w:tcPr>
            <w:tcW w:w="464" w:type="pct"/>
            <w:shd w:val="clear" w:color="auto" w:fill="auto"/>
          </w:tcPr>
          <w:p w14:paraId="1FBE425F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</w:p>
        </w:tc>
      </w:tr>
      <w:tr w:rsidR="008F6A79" w:rsidRPr="008F6A79" w14:paraId="344838B5" w14:textId="77777777" w:rsidTr="008F6A79">
        <w:tc>
          <w:tcPr>
            <w:tcW w:w="4536" w:type="pct"/>
            <w:shd w:val="clear" w:color="auto" w:fill="auto"/>
          </w:tcPr>
          <w:p w14:paraId="60E2D35C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ชื่อผลงาน : รางวัลชนะเลิศเส้นทางสู่นวัตวาณิชย์ 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R2M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)- ระดับภูมิภาค (ทีม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OLD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  <w:p w14:paraId="62B13944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โครงการ “เส้นทางสู่นวัตวณิชย์” ครั้งที่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10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หรือ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R2M2022  </w:t>
            </w:r>
          </w:p>
          <w:p w14:paraId="1F33B75D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26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พฤศจิกายน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4" w:type="pct"/>
            <w:shd w:val="clear" w:color="auto" w:fill="auto"/>
          </w:tcPr>
          <w:p w14:paraId="40706208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8F6A79" w:rsidRPr="008F6A79" w14:paraId="19246B09" w14:textId="77777777" w:rsidTr="008F6A79">
        <w:tc>
          <w:tcPr>
            <w:tcW w:w="4536" w:type="pct"/>
            <w:shd w:val="clear" w:color="auto" w:fill="auto"/>
          </w:tcPr>
          <w:p w14:paraId="37F3EBFB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ชื่อผลงาน : รางวัลชมเชย การนํา เสนอโปสเตอร์ ด้านความยั่งยืนประเภท คณาจารย์ บุคลากร ประจําปี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  <w:p w14:paraId="3B0EF76F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จาก : การประชุมวิชาการประจําปีเครือข่ายมหาวิทยาลัยยั่งยืนแห่งประเทศไทย ครั้งที่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7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The 7th Annual Conference of Sustainable University Network of Thailand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</w:p>
          <w:p w14:paraId="32DE0432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ณ มหาวิทยาลัยศรีนครินทรวิโรฒ อําเภอองครักษ์ จังหวัดนครนายก</w:t>
            </w:r>
          </w:p>
          <w:p w14:paraId="2D8A462E" w14:textId="77777777" w:rsidR="008F6A79" w:rsidRPr="008F6A79" w:rsidRDefault="008F6A79" w:rsidP="00391FBE">
            <w:pPr>
              <w:spacing w:after="0" w:line="276" w:lineRule="auto"/>
              <w:ind w:left="3" w:hanging="3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เมื่อ :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20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มกราคม </w:t>
            </w: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464" w:type="pct"/>
            <w:shd w:val="clear" w:color="auto" w:fill="auto"/>
          </w:tcPr>
          <w:p w14:paraId="2222AAA4" w14:textId="77777777" w:rsidR="008F6A79" w:rsidRPr="008F6A79" w:rsidRDefault="008F6A79" w:rsidP="00391FB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8F6A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07459315" w14:textId="77777777" w:rsidR="008F6A79" w:rsidRPr="008F6A79" w:rsidRDefault="008F6A79" w:rsidP="00391FBE">
      <w:pPr>
        <w:spacing w:after="0" w:line="276" w:lineRule="auto"/>
        <w:ind w:left="3" w:hanging="3"/>
        <w:rPr>
          <w:rFonts w:ascii="TH SarabunPSK" w:eastAsia="TH Sarabun PSK" w:hAnsi="TH SarabunPSK" w:cs="TH SarabunPSK"/>
          <w:sz w:val="32"/>
          <w:szCs w:val="32"/>
        </w:rPr>
      </w:pPr>
    </w:p>
    <w:p w14:paraId="6537F28F" w14:textId="77777777" w:rsidR="00F97D44" w:rsidRPr="008F6A79" w:rsidRDefault="00F97D44" w:rsidP="00391FB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8F6A79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8D4"/>
    <w:multiLevelType w:val="hybridMultilevel"/>
    <w:tmpl w:val="8984F32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36F6409"/>
    <w:multiLevelType w:val="hybridMultilevel"/>
    <w:tmpl w:val="8984F32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6323C09"/>
    <w:multiLevelType w:val="hybridMultilevel"/>
    <w:tmpl w:val="05F6EEE0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91925174">
    <w:abstractNumId w:val="2"/>
  </w:num>
  <w:num w:numId="2" w16cid:durableId="1161964265">
    <w:abstractNumId w:val="0"/>
  </w:num>
  <w:num w:numId="3" w16cid:durableId="177131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C9"/>
    <w:rsid w:val="002204F7"/>
    <w:rsid w:val="00391FBE"/>
    <w:rsid w:val="004E30AE"/>
    <w:rsid w:val="004F5FC9"/>
    <w:rsid w:val="006E207D"/>
    <w:rsid w:val="008F6A79"/>
    <w:rsid w:val="00A92308"/>
    <w:rsid w:val="00AA6404"/>
    <w:rsid w:val="00D90103"/>
    <w:rsid w:val="00E025EE"/>
    <w:rsid w:val="00EB7085"/>
    <w:rsid w:val="00F8788B"/>
    <w:rsid w:val="00F97D44"/>
    <w:rsid w:val="0E6B9D51"/>
    <w:rsid w:val="4E490210"/>
    <w:rsid w:val="5B3BF44F"/>
    <w:rsid w:val="5FE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2822"/>
  <w15:chartTrackingRefBased/>
  <w15:docId w15:val="{4A8B40EB-777E-4145-9299-F09D6EC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A79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04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amjournals.onlinelibrary.wiley.com/action/doSearch?ContribAuthorRaw=Lertcanawanichakul%2C+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2025-07-23T06:41:00Z</dcterms:created>
  <dcterms:modified xsi:type="dcterms:W3CDTF">2025-07-23T06:41:00Z</dcterms:modified>
</cp:coreProperties>
</file>