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A7C3D" w:rsidRPr="009A193B" w:rsidRDefault="005A7C3D" w:rsidP="005A7C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637349C" wp14:editId="5A2F18E2">
            <wp:extent cx="487492" cy="782320"/>
            <wp:effectExtent l="0" t="0" r="8255" b="0"/>
            <wp:docPr id="1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A7C3D" w:rsidRPr="009A193B" w:rsidRDefault="005A7C3D" w:rsidP="005A7C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A3090B3" w14:textId="77777777" w:rsidR="005A7C3D" w:rsidRDefault="005A7C3D" w:rsidP="005A7C3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ดร.ชัยโรจน์ ใหญ่ประเสริฐ</w:t>
      </w:r>
    </w:p>
    <w:p w14:paraId="0A37501D" w14:textId="77777777" w:rsidR="005A7C3D" w:rsidRPr="009A193B" w:rsidRDefault="005A7C3D" w:rsidP="005A7C3D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988"/>
        <w:gridCol w:w="2429"/>
      </w:tblGrid>
      <w:tr w:rsidR="005A7C3D" w:rsidRPr="009A193B" w14:paraId="2CC55B36" w14:textId="77777777" w:rsidTr="00195F9D"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36E17AC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625E92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157939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096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3532496</w:t>
            </w:r>
          </w:p>
          <w:p w14:paraId="6A09E912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B9AFB6F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ychairot@mail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4280"/>
        <w:gridCol w:w="2884"/>
        <w:gridCol w:w="921"/>
      </w:tblGrid>
      <w:tr w:rsidR="005A7C3D" w:rsidRPr="0098199E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A7C3D" w:rsidRPr="0098199E" w14:paraId="07C6C827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ปร.ด.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292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</w:p>
        </w:tc>
      </w:tr>
      <w:tr w:rsidR="005A7C3D" w:rsidRPr="0098199E" w14:paraId="25FBB5A7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วท.ม.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5540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</w:p>
        </w:tc>
      </w:tr>
      <w:tr w:rsidR="005A7C3D" w:rsidRPr="0098199E" w14:paraId="18E383A4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9C8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เทคโนโลยีการจัดการทรัพยากรทางทะเลและชายฝั่ง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33A8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2545</w:t>
            </w:r>
          </w:p>
        </w:tc>
      </w:tr>
    </w:tbl>
    <w:p w14:paraId="02EB378F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5A7C3D" w:rsidRPr="0098199E" w14:paraId="0B357D1B" w14:textId="77777777" w:rsidTr="00195F9D">
        <w:trPr>
          <w:trHeight w:val="246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A7C3D" w:rsidRPr="0098199E" w14:paraId="750FD6E8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5A7C3D" w:rsidRPr="0098199E" w14:paraId="42DD43C3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F21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6A05A809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4E2BE3B" w14:textId="77777777" w:rsidR="005A7C3D" w:rsidRPr="0098199E" w:rsidRDefault="005A7C3D" w:rsidP="005A7C3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  <w:cs/>
        </w:rPr>
        <w:t>ปัญญาประดิษฐ์และการเรียนรู้ของเครื่อง</w:t>
      </w:r>
    </w:p>
    <w:p w14:paraId="72839554" w14:textId="77777777" w:rsidR="005A7C3D" w:rsidRPr="0098199E" w:rsidRDefault="005A7C3D" w:rsidP="005A7C3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  <w:cs/>
        </w:rPr>
        <w:t>การโปรแกรมระบบผลตอบแทนธุรกิจ</w:t>
      </w:r>
    </w:p>
    <w:p w14:paraId="5A39BBE3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8"/>
        <w:gridCol w:w="2029"/>
        <w:gridCol w:w="1740"/>
        <w:gridCol w:w="2318"/>
        <w:gridCol w:w="1249"/>
      </w:tblGrid>
      <w:tr w:rsidR="005A7C3D" w:rsidRPr="0098199E" w14:paraId="6865ED35" w14:textId="77777777" w:rsidTr="00195F9D">
        <w:trPr>
          <w:trHeight w:val="70"/>
          <w:tblHeader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3CA32A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B3DD76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F4E78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7D0D1A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691B9F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A7C3D" w:rsidRPr="0098199E" w14:paraId="5F012637" w14:textId="77777777" w:rsidTr="00195F9D">
        <w:trPr>
          <w:trHeight w:val="209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2299EA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417849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313DB2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/สาขาวิชาฟิสิกส์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9644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95ED9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A7C3D" w:rsidRPr="0098199E" w14:paraId="37028248" w14:textId="77777777" w:rsidTr="00195F9D">
        <w:trPr>
          <w:trHeight w:val="652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8F396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3D3E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B940D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E90F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360 Computer S</w:t>
            </w:r>
            <w:r>
              <w:rPr>
                <w:rFonts w:ascii="TH SarabunPSK" w:hAnsi="TH SarabunPSK" w:cs="TH SarabunPSK"/>
                <w:sz w:val="24"/>
                <w:szCs w:val="24"/>
              </w:rPr>
              <w:t>imulations of Physics Phenomena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B00A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16FB384B" w14:textId="77777777" w:rsidTr="00195F9D">
        <w:trPr>
          <w:trHeight w:val="112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61E4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AFD9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4D5A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F857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200 Intermediate Physics Laboratory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EC669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22740F14" w14:textId="77777777" w:rsidTr="007700C5">
        <w:trPr>
          <w:trHeight w:val="7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6B9AB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0818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F31CB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4714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321 Astronomy and Astrophysics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60CE1BA3" w14:textId="77777777" w:rsidTr="007700C5">
        <w:trPr>
          <w:trHeight w:val="127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6C0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652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9056E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4527D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SCI62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310 Statistics for Data Science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F5B4E0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A7C3D" w:rsidRPr="0098199E" w14:paraId="440A8CCE" w14:textId="77777777" w:rsidTr="00195F9D">
        <w:trPr>
          <w:trHeight w:val="7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9C43A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BEF00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C6CE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428 Big Data Science and Statistical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2D8B6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753E1826" w14:textId="77777777" w:rsidTr="00195F9D">
        <w:trPr>
          <w:trHeight w:val="7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78278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994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2CB0E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FB7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201 Advanced Physics Laboratory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E0A41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27D0C9D3" w14:textId="77777777" w:rsidTr="00195F9D">
        <w:trPr>
          <w:trHeight w:val="561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DB82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8C4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SCI62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 xml:space="preserve">318 Advanced Research Methodology for 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lastRenderedPageBreak/>
              <w:t>Data Science and Artificial Intelligence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C1D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10FFD37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5A7C3D" w:rsidRPr="009A193B" w:rsidRDefault="005A7C3D" w:rsidP="005A7C3D">
      <w:pPr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6FADC875" w14:textId="77777777" w:rsidR="005A7C3D" w:rsidRDefault="005A7C3D" w:rsidP="005A7C3D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Tidal integration of Princeton Ocean Model and its verification for the Gulf of Thailand</w:t>
      </w:r>
    </w:p>
    <w:p w14:paraId="16ACE561" w14:textId="77777777" w:rsidR="005A7C3D" w:rsidRPr="0098199E" w:rsidRDefault="005A7C3D" w:rsidP="005A7C3D">
      <w:pPr>
        <w:pStyle w:val="a4"/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199E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98199E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5A7C3D" w:rsidRDefault="005A7C3D" w:rsidP="005A7C3D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B699379" w14:textId="77777777" w:rsidR="005A7C3D" w:rsidRPr="0098199E" w:rsidRDefault="005A7C3D" w:rsidP="005A7C3D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5A7C3D" w:rsidRPr="009A193B" w:rsidRDefault="005A7C3D" w:rsidP="005A7C3D">
      <w:pPr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6DC959F2" w14:textId="77777777" w:rsidR="005A7C3D" w:rsidRDefault="005A7C3D" w:rsidP="005A7C3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Mathematical model approach for sea surface temperature based on GMS</w:t>
      </w:r>
      <w:r w:rsidRPr="0098199E">
        <w:rPr>
          <w:rFonts w:ascii="TH SarabunPSK" w:hAnsi="TH SarabunPSK" w:cs="TH SarabunPSK"/>
          <w:sz w:val="32"/>
          <w:szCs w:val="32"/>
          <w:cs/>
        </w:rPr>
        <w:t>-</w:t>
      </w:r>
      <w:r w:rsidRPr="0098199E">
        <w:rPr>
          <w:rFonts w:ascii="TH SarabunPSK" w:hAnsi="TH SarabunPSK" w:cs="TH SarabunPSK"/>
          <w:sz w:val="32"/>
          <w:szCs w:val="32"/>
        </w:rPr>
        <w:t>6 satellite image</w:t>
      </w:r>
    </w:p>
    <w:p w14:paraId="3FE9F23F" w14:textId="77777777" w:rsidR="005A7C3D" w:rsidRDefault="005A7C3D" w:rsidP="005A7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DD4C9F8" w14:textId="77777777" w:rsidR="005A7C3D" w:rsidRPr="0098199E" w:rsidRDefault="005A7C3D" w:rsidP="005A7C3D">
      <w:pPr>
        <w:pStyle w:val="a4"/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199E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1BBD13F9" w14:textId="77777777" w:rsidR="005A7C3D" w:rsidRPr="0098199E" w:rsidRDefault="005A7C3D" w:rsidP="005A7C3D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1F72F646" w14:textId="77777777" w:rsidR="005A7C3D" w:rsidRPr="009A193B" w:rsidRDefault="005A7C3D" w:rsidP="005A7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5A7C3D" w:rsidRPr="009A193B" w:rsidRDefault="005A7C3D" w:rsidP="005A7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5A7C3D" w:rsidRPr="009A193B" w:rsidRDefault="005A7C3D" w:rsidP="005A7C3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5A7C3D" w:rsidRPr="002D539A" w14:paraId="166029A1" w14:textId="77777777" w:rsidTr="51168734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A7C3D" w:rsidRPr="002D539A" w14:paraId="1BC1EBF8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497" w14:textId="77777777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r w:rsidRPr="51168734">
              <w:rPr>
                <w:rFonts w:ascii="TH SarabunPSK" w:hAnsi="TH SarabunPSK" w:cs="TH SarabunPSK"/>
                <w:sz w:val="28"/>
              </w:rPr>
              <w:t>Yaiprasert, C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&amp; Hidayanto,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sz w:val="28"/>
              </w:rPr>
              <w:t>AI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-</w:t>
            </w:r>
            <w:r w:rsidRPr="51168734">
              <w:rPr>
                <w:rFonts w:ascii="TH SarabunPSK" w:hAnsi="TH SarabunPSK" w:cs="TH SarabunPSK"/>
                <w:sz w:val="28"/>
              </w:rPr>
              <w:t>powered in the digital age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51168734">
              <w:rPr>
                <w:rFonts w:ascii="TH SarabunPSK" w:hAnsi="TH SarabunPSK" w:cs="TH SarabunPSK"/>
                <w:sz w:val="28"/>
              </w:rPr>
              <w:t>ensemble innovation personalizes the food recommendations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Journal of Open Innovation Technology Market and Complexity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sz w:val="28"/>
              </w:rPr>
              <w:t>2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sz w:val="28"/>
              </w:rPr>
              <w:t>, 100261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https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1168734">
              <w:rPr>
                <w:rFonts w:ascii="TH SarabunPSK" w:hAnsi="TH SarabunPSK" w:cs="TH SarabunPSK"/>
                <w:sz w:val="28"/>
              </w:rPr>
              <w:t>doi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org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1016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j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joitmc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100261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มิถุนายน</w:t>
            </w:r>
          </w:p>
        </w:tc>
      </w:tr>
      <w:tr w:rsidR="005A7C3D" w:rsidRPr="002D539A" w14:paraId="630B3737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937" w14:textId="77777777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r w:rsidRPr="51168734">
              <w:rPr>
                <w:rFonts w:ascii="TH SarabunPSK" w:hAnsi="TH SarabunPSK" w:cs="TH SarabunPSK"/>
                <w:sz w:val="28"/>
              </w:rPr>
              <w:t>Huwaida, L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Yusuf,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Satria,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Darmawan, M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Ammar, M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F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Yanuar, M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W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Hidayanto,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&amp; Yaiprasert, C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sz w:val="28"/>
              </w:rPr>
              <w:t>Generation z and indonesian social commerce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51168734">
              <w:rPr>
                <w:rFonts w:ascii="TH SarabunPSK" w:hAnsi="TH SarabunPSK" w:cs="TH SarabunPSK"/>
                <w:sz w:val="28"/>
              </w:rPr>
              <w:t>unraveling key drivers of their shopping decisions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Journal of Open Innovation Technology Market and Complexity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sz w:val="28"/>
              </w:rPr>
              <w:t>2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sz w:val="28"/>
              </w:rPr>
              <w:t>, 100256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https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1168734">
              <w:rPr>
                <w:rFonts w:ascii="TH SarabunPSK" w:hAnsi="TH SarabunPSK" w:cs="TH SarabunPSK"/>
                <w:sz w:val="28"/>
              </w:rPr>
              <w:t>doi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org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1016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j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joitmc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100256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08A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มิถุนายน</w:t>
            </w:r>
          </w:p>
        </w:tc>
      </w:tr>
      <w:tr w:rsidR="005A7C3D" w:rsidRPr="002D539A" w14:paraId="4973EDD6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DF5" w14:textId="77777777" w:rsidR="005A7C3D" w:rsidRPr="002D539A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Yaiprasert, C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, &amp; Hidayanto, A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N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sz w:val="28"/>
              </w:rPr>
              <w:t>2024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sz w:val="28"/>
              </w:rPr>
              <w:t>AI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powered ensemble machine learning to optimize cost strategies in logistics business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International Journal of Information Management Data Insights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4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sz w:val="28"/>
              </w:rPr>
              <w:t>1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D539A">
              <w:rPr>
                <w:rFonts w:ascii="TH SarabunPSK" w:hAnsi="TH SarabunPSK" w:cs="TH SarabunPSK"/>
                <w:sz w:val="28"/>
              </w:rPr>
              <w:t>, 100209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D539A">
              <w:rPr>
                <w:rFonts w:ascii="TH SarabunPSK" w:hAnsi="TH SarabunPSK" w:cs="TH SarabunPSK"/>
                <w:sz w:val="28"/>
              </w:rPr>
              <w:t>doi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1016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jjimei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100209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เมษายน</w:t>
            </w:r>
          </w:p>
        </w:tc>
      </w:tr>
      <w:tr w:rsidR="005A7C3D" w:rsidRPr="002D539A" w14:paraId="54F698A1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EE8" w14:textId="77777777" w:rsidR="005A7C3D" w:rsidRPr="002D539A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Yaiprasert, C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, &amp; Hidayanto, A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N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sz w:val="28"/>
              </w:rPr>
              <w:t>AI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driven ensemble three machine learning to enhance digital marketing strategies in the food delivery business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Intelligent Systems with Applications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18</w:t>
            </w:r>
            <w:r w:rsidRPr="002D539A">
              <w:rPr>
                <w:rFonts w:ascii="TH SarabunPSK" w:hAnsi="TH SarabunPSK" w:cs="TH SarabunPSK"/>
                <w:sz w:val="28"/>
              </w:rPr>
              <w:t>, 200235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D539A">
              <w:rPr>
                <w:rFonts w:ascii="TH SarabunPSK" w:hAnsi="TH SarabunPSK" w:cs="TH SarabunPSK"/>
                <w:sz w:val="28"/>
              </w:rPr>
              <w:t>doi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1016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iswa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200235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พฤษภาคม</w:t>
            </w:r>
          </w:p>
        </w:tc>
      </w:tr>
      <w:tr w:rsidR="005A7C3D" w:rsidRPr="002D539A" w14:paraId="7321E69E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1E47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A429" w14:textId="77777777" w:rsidR="005A7C3D" w:rsidRPr="002D539A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Yaiprasert, C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&amp; Yusakul, 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Artificial intelligence for target symptoms of Thai herbal medicine by web scraping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t xml:space="preserve">International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lastRenderedPageBreak/>
              <w:t>Journal of Data and Network Science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t>6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3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)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1013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–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://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doi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5267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ijdns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010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lastRenderedPageBreak/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มกราคม</w:t>
            </w:r>
          </w:p>
        </w:tc>
      </w:tr>
      <w:tr w:rsidR="005A7C3D" w:rsidRPr="002D539A" w14:paraId="4C055511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EA11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EA08" w14:textId="3E921F7E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Yaiprasert, C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2021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Artificial intelligence for para rubber identification combining five machine learning methods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Karbala International Journal of Modern Science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7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,3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  <w:p w14:paraId="00AEF9A1" w14:textId="77777777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https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33640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2405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609x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3154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ธันวาคม</w:t>
            </w:r>
          </w:p>
        </w:tc>
      </w:tr>
    </w:tbl>
    <w:p w14:paraId="08CE6F91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5A7C3D" w:rsidRPr="002D539A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A7C3D" w:rsidRPr="002D539A" w:rsidRDefault="005A7C3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5A7C3D" w:rsidRPr="002D539A" w:rsidRDefault="005A7C3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A7C3D" w:rsidRPr="002D539A" w14:paraId="240A68A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94CB" w14:textId="77777777" w:rsidR="005A7C3D" w:rsidRPr="002D539A" w:rsidRDefault="005A7C3D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eastAsia="Sarabun" w:hAnsi="TH SarabunPSK" w:cs="TH SarabunPSK"/>
                <w:sz w:val="28"/>
              </w:rPr>
              <w:t>Fellow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sz w:val="28"/>
              </w:rPr>
              <w:t>AHE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D539A">
              <w:rPr>
                <w:rFonts w:ascii="TH SarabunPSK" w:eastAsia="Sarabun" w:hAnsi="TH SarabunPSK" w:cs="TH SarabunPSK"/>
                <w:sz w:val="28"/>
              </w:rPr>
              <w:t xml:space="preserve"> PR157637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A7C3D" w:rsidRPr="002D539A" w:rsidRDefault="005A7C3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eastAsia="Sarabun" w:hAnsi="TH SarabunPSK" w:cs="TH SarabunPSK"/>
                <w:sz w:val="28"/>
              </w:rPr>
              <w:t>2562</w:t>
            </w:r>
          </w:p>
        </w:tc>
      </w:tr>
    </w:tbl>
    <w:p w14:paraId="61CDCEAD" w14:textId="77777777" w:rsidR="00F97D44" w:rsidRPr="005A7C3D" w:rsidRDefault="00F97D44" w:rsidP="005A7C3D"/>
    <w:sectPr w:rsidR="00F97D44" w:rsidRPr="005A7C3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43A"/>
    <w:multiLevelType w:val="multilevel"/>
    <w:tmpl w:val="899A59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05C91558"/>
    <w:multiLevelType w:val="hybridMultilevel"/>
    <w:tmpl w:val="A4365C7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07523"/>
    <w:multiLevelType w:val="hybridMultilevel"/>
    <w:tmpl w:val="1BD63C8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F1061F4"/>
    <w:multiLevelType w:val="hybridMultilevel"/>
    <w:tmpl w:val="CBDC566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2E7171"/>
    <w:multiLevelType w:val="multilevel"/>
    <w:tmpl w:val="B2FAC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5" w15:restartNumberingAfterBreak="0">
    <w:nsid w:val="3D3B3148"/>
    <w:multiLevelType w:val="hybridMultilevel"/>
    <w:tmpl w:val="4732C9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B4EE3"/>
    <w:multiLevelType w:val="hybridMultilevel"/>
    <w:tmpl w:val="5DEC81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F09"/>
    <w:multiLevelType w:val="hybridMultilevel"/>
    <w:tmpl w:val="65CA590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DE143E"/>
    <w:multiLevelType w:val="hybridMultilevel"/>
    <w:tmpl w:val="F89036A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84E31"/>
    <w:multiLevelType w:val="hybridMultilevel"/>
    <w:tmpl w:val="C25CB64E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49232924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7987">
    <w:abstractNumId w:val="5"/>
  </w:num>
  <w:num w:numId="3" w16cid:durableId="2134513012">
    <w:abstractNumId w:val="3"/>
  </w:num>
  <w:num w:numId="4" w16cid:durableId="1267347234">
    <w:abstractNumId w:val="7"/>
  </w:num>
  <w:num w:numId="5" w16cid:durableId="941185592">
    <w:abstractNumId w:val="0"/>
  </w:num>
  <w:num w:numId="6" w16cid:durableId="1384791007">
    <w:abstractNumId w:val="6"/>
  </w:num>
  <w:num w:numId="7" w16cid:durableId="1002204590">
    <w:abstractNumId w:val="9"/>
  </w:num>
  <w:num w:numId="8" w16cid:durableId="1752580729">
    <w:abstractNumId w:val="2"/>
  </w:num>
  <w:num w:numId="9" w16cid:durableId="386072933">
    <w:abstractNumId w:val="8"/>
  </w:num>
  <w:num w:numId="10" w16cid:durableId="185468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84"/>
    <w:rsid w:val="000D0F84"/>
    <w:rsid w:val="00191265"/>
    <w:rsid w:val="00514F82"/>
    <w:rsid w:val="005A7C3D"/>
    <w:rsid w:val="005E7427"/>
    <w:rsid w:val="008F28F3"/>
    <w:rsid w:val="00CA7AFB"/>
    <w:rsid w:val="00F8788B"/>
    <w:rsid w:val="00F97D44"/>
    <w:rsid w:val="5116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610B"/>
  <w15:chartTrackingRefBased/>
  <w15:docId w15:val="{1D2128BE-DF58-45A7-B561-212DD10D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26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26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91265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91265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9126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9126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2025-07-23T08:47:00Z</dcterms:created>
  <dcterms:modified xsi:type="dcterms:W3CDTF">2025-07-23T08:47:00Z</dcterms:modified>
</cp:coreProperties>
</file>