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64F7" w:rsidRPr="009A193B" w:rsidRDefault="003164F7" w:rsidP="00316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379378F" wp14:editId="5E355C3B">
            <wp:extent cx="487492" cy="782320"/>
            <wp:effectExtent l="0" t="0" r="8255" b="0"/>
            <wp:docPr id="3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164F7" w:rsidRPr="009A193B" w:rsidRDefault="003164F7" w:rsidP="00316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F235186" w14:textId="77777777" w:rsidR="003164F7" w:rsidRDefault="003164F7" w:rsidP="003164F7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ดร.วิษณุ สายศร</w:t>
      </w:r>
    </w:p>
    <w:p w14:paraId="0A37501D" w14:textId="77777777" w:rsidR="003164F7" w:rsidRPr="009A193B" w:rsidRDefault="003164F7" w:rsidP="003164F7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987"/>
        <w:gridCol w:w="2582"/>
      </w:tblGrid>
      <w:tr w:rsidR="003164F7" w:rsidRPr="009A193B" w14:paraId="38854058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08C577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672080</w:t>
            </w:r>
          </w:p>
          <w:p w14:paraId="6A09E912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872317F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witsanu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si@mail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3164F7" w:rsidRPr="003504A3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164F7" w:rsidRPr="003504A3" w14:paraId="1416D053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ปร</w:t>
            </w:r>
            <w:proofErr w:type="spellEnd"/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2561</w:t>
            </w:r>
          </w:p>
        </w:tc>
      </w:tr>
      <w:tr w:rsidR="003164F7" w:rsidRPr="003504A3" w14:paraId="26AA560A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2557</w:t>
            </w:r>
          </w:p>
        </w:tc>
      </w:tr>
      <w:tr w:rsidR="003164F7" w:rsidRPr="003504A3" w14:paraId="49E8262F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8DD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2555</w:t>
            </w:r>
          </w:p>
        </w:tc>
      </w:tr>
    </w:tbl>
    <w:p w14:paraId="02EB378F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1768"/>
        <w:gridCol w:w="5940"/>
        <w:gridCol w:w="1399"/>
      </w:tblGrid>
      <w:tr w:rsidR="003164F7" w:rsidRPr="003504A3" w14:paraId="0B357D1B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164F7" w:rsidRPr="003504A3" w14:paraId="5F92A4E6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2565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164F7" w:rsidRPr="003504A3" w14:paraId="7065A902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3164F7" w:rsidRPr="003504A3" w14:paraId="32F9E3C2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8B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07B" w14:textId="77777777" w:rsidR="003164F7" w:rsidRPr="003504A3" w:rsidRDefault="003164F7" w:rsidP="001B7EF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504A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หอพรรณไม้ กรมอุทยานแห่งชาติ สัตว์ป่า และพันธุ์พืช และ </w:t>
            </w:r>
            <w:r w:rsidRPr="003504A3">
              <w:rPr>
                <w:rFonts w:ascii="TH SarabunPSK" w:hAnsi="TH SarabunPSK" w:cs="TH SarabunPSK"/>
                <w:spacing w:val="-4"/>
                <w:sz w:val="28"/>
              </w:rPr>
              <w:t>Aarhus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2561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w14:paraId="6A05A809" w14:textId="77777777" w:rsidR="003164F7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45117F4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ความหลากหลายของพืช</w:t>
      </w:r>
    </w:p>
    <w:p w14:paraId="30750721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อนุกรมวิธานพืช</w:t>
      </w:r>
    </w:p>
    <w:p w14:paraId="5B83358B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สัณฐานวิทยาของพืช</w:t>
      </w:r>
    </w:p>
    <w:p w14:paraId="7960A2DA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สัณฐานวิทยาของเรณู</w:t>
      </w:r>
    </w:p>
    <w:p w14:paraId="5E30CFFD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กายวิภาคศาสตร์ของพืช</w:t>
      </w:r>
    </w:p>
    <w:p w14:paraId="35064878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ชีววิทยาระดับโมเลกุล</w:t>
      </w:r>
    </w:p>
    <w:p w14:paraId="5A39BBE3" w14:textId="77777777" w:rsidR="003164F7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738"/>
        <w:gridCol w:w="2609"/>
        <w:gridCol w:w="1249"/>
      </w:tblGrid>
      <w:tr w:rsidR="003164F7" w:rsidRPr="009A193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164F7" w:rsidRPr="009A193B" w14:paraId="3CA7302B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94082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71AAE398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 หลักสูตรปรับปรุง พ.ศ.2562/</w:t>
            </w:r>
          </w:p>
          <w:p w14:paraId="28E1837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05C2B33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9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7AE1C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61-103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676D15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871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61-104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F9200A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1A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C692CD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406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C0B0A9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62-350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Training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283B6F7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E4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03B2E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3F6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6B5E27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568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61-471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Seminar 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5595FF80" w14:textId="77777777" w:rsidTr="001B7EF3">
        <w:trPr>
          <w:trHeight w:val="152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75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472 Seminar II</w:t>
            </w:r>
          </w:p>
          <w:p w14:paraId="31CC04E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E50990D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39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61-482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Project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378A0A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F29E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12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61-360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Systematics and Biodiversity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97971A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AD6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7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46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62-489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Selected in Biology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F15CC7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93B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B5B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4FF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9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258BBED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2F1B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A0B9C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47CEA23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B6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26B7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6A4827A5" w14:textId="77777777" w:rsidTr="001B7EF3">
        <w:trPr>
          <w:trHeight w:val="18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C34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983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552C642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4B4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BE6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BFF3AF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B5B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83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656B2071" w14:textId="77777777" w:rsidTr="001B7EF3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072C0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859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1F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พย</w:t>
            </w:r>
            <w:proofErr w:type="spellEnd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.บ.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308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171 Cell Biology for Health Science</w:t>
            </w:r>
          </w:p>
          <w:p w14:paraId="261F940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44EF3785" w14:textId="77777777" w:rsidTr="001B7EF3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A2191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8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FF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พ.บ</w:t>
            </w:r>
            <w:proofErr w:type="spellEnd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27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61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13713841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18F9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69C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CF9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กลุ่มวิชาเลือกเสรี หมวดวิชาศึกษาทั่วไป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47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107 Plant for Life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0F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34DD447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601F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47B25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0DE1845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  <w:p w14:paraId="55AB3F34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555F36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  <w:p w14:paraId="4331D6A0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ส.บ</w:t>
            </w:r>
            <w:proofErr w:type="spellEnd"/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</w:p>
          <w:p w14:paraId="02A6DC5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43B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89A4C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1F6A39DC" w14:textId="77777777" w:rsidTr="001B7EF3">
        <w:trPr>
          <w:trHeight w:val="1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ABC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A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0F8831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1F511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1618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0D075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08B948C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(วิทยาศาสตร์อาหารและนวัตกรรม)</w:t>
            </w:r>
          </w:p>
          <w:p w14:paraId="6DCB703C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1EA682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416F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2568704F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9C3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141D0AC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4355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EFA4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70E5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88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6C1EB701" w14:textId="77777777" w:rsidTr="001B7EF3">
        <w:trPr>
          <w:trHeight w:val="26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511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5F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FB2C2D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41E39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D9786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54C80DF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14:paraId="08A182C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158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D128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2A35115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D79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31B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DD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1D2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FA05D1" w14:textId="77777777" w:rsidTr="001B7EF3">
        <w:trPr>
          <w:trHeight w:val="283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D5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6287F2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E93A62" w14:textId="77777777" w:rsidR="003164F7" w:rsidRDefault="003164F7" w:rsidP="003164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E26DCB2" w14:textId="77777777" w:rsidR="003164F7" w:rsidRPr="003504A3" w:rsidRDefault="003164F7" w:rsidP="003164F7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A taxonomy of </w:t>
      </w:r>
      <w:proofErr w:type="spellStart"/>
      <w:r w:rsidRPr="003504A3">
        <w:rPr>
          <w:rFonts w:ascii="TH SarabunPSK" w:hAnsi="TH SarabunPSK" w:cs="TH SarabunPSK"/>
          <w:sz w:val="32"/>
          <w:szCs w:val="32"/>
        </w:rPr>
        <w:t>Phyllodium</w:t>
      </w:r>
      <w:proofErr w:type="spellEnd"/>
      <w:r w:rsidRPr="003504A3">
        <w:rPr>
          <w:rFonts w:ascii="TH SarabunPSK" w:hAnsi="TH SarabunPSK" w:cs="TH SarabunPSK"/>
          <w:sz w:val="32"/>
          <w:szCs w:val="32"/>
        </w:rPr>
        <w:t xml:space="preserve"> group </w:t>
      </w:r>
      <w:r w:rsidRPr="003504A3">
        <w:rPr>
          <w:rFonts w:ascii="TH SarabunPSK" w:hAnsi="TH SarabunPSK" w:cs="TH SarabunPSK"/>
          <w:sz w:val="32"/>
          <w:szCs w:val="32"/>
          <w:cs/>
        </w:rPr>
        <w:t>(</w:t>
      </w:r>
      <w:r w:rsidRPr="003504A3">
        <w:rPr>
          <w:rFonts w:ascii="TH SarabunPSK" w:hAnsi="TH SarabunPSK" w:cs="TH SarabunPSK"/>
          <w:sz w:val="32"/>
          <w:szCs w:val="32"/>
        </w:rPr>
        <w:t>Leguminosae</w:t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3504A3">
        <w:rPr>
          <w:rFonts w:ascii="TH SarabunPSK" w:hAnsi="TH SarabunPSK" w:cs="TH SarabunPSK"/>
          <w:sz w:val="32"/>
          <w:szCs w:val="32"/>
        </w:rPr>
        <w:t>Papilionoideae</w:t>
      </w:r>
      <w:proofErr w:type="spellEnd"/>
      <w:r w:rsidRPr="003504A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504A3">
        <w:rPr>
          <w:rFonts w:ascii="TH SarabunPSK" w:hAnsi="TH SarabunPSK" w:cs="TH SarabunPSK"/>
          <w:sz w:val="32"/>
          <w:szCs w:val="32"/>
        </w:rPr>
        <w:t>in Thailand</w:t>
      </w:r>
    </w:p>
    <w:p w14:paraId="384BA73E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ิทยานิพนธ์ ระดับปริญญาโท</w:t>
      </w:r>
    </w:p>
    <w:p w14:paraId="0FE0FEA8" w14:textId="77777777" w:rsidR="003164F7" w:rsidRPr="003504A3" w:rsidRDefault="003164F7" w:rsidP="003164F7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Preliminary study on genera </w:t>
      </w:r>
      <w:proofErr w:type="spellStart"/>
      <w:r w:rsidRPr="003504A3">
        <w:rPr>
          <w:rFonts w:ascii="TH SarabunPSK" w:hAnsi="TH SarabunPSK" w:cs="TH SarabunPSK"/>
          <w:i/>
          <w:iCs/>
          <w:sz w:val="32"/>
          <w:szCs w:val="32"/>
        </w:rPr>
        <w:t>Akschindlium</w:t>
      </w:r>
      <w:proofErr w:type="spellEnd"/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 xml:space="preserve">Ohashi and </w:t>
      </w:r>
      <w:proofErr w:type="spellStart"/>
      <w:r w:rsidRPr="003504A3">
        <w:rPr>
          <w:rFonts w:ascii="TH SarabunPSK" w:hAnsi="TH SarabunPSK" w:cs="TH SarabunPSK"/>
          <w:i/>
          <w:iCs/>
          <w:sz w:val="32"/>
          <w:szCs w:val="32"/>
        </w:rPr>
        <w:t>Tadehagi</w:t>
      </w:r>
      <w:proofErr w:type="spellEnd"/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Ohashi in Thailand</w:t>
      </w:r>
    </w:p>
    <w:p w14:paraId="34B3F2EB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829C9C1" w14:textId="77777777" w:rsidR="003164F7" w:rsidRPr="00127D50" w:rsidRDefault="003164F7" w:rsidP="003164F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Systematics of </w:t>
      </w:r>
      <w:proofErr w:type="spellStart"/>
      <w:r w:rsidRPr="00127D50">
        <w:rPr>
          <w:rFonts w:ascii="TH SarabunPSK" w:hAnsi="TH SarabunPSK" w:cs="TH SarabunPSK"/>
          <w:sz w:val="32"/>
          <w:szCs w:val="32"/>
        </w:rPr>
        <w:t>Desmodium</w:t>
      </w:r>
      <w:proofErr w:type="spellEnd"/>
      <w:r w:rsidRPr="00127D50">
        <w:rPr>
          <w:rFonts w:ascii="TH SarabunPSK" w:hAnsi="TH SarabunPSK" w:cs="TH SarabunPSK"/>
          <w:sz w:val="32"/>
          <w:szCs w:val="32"/>
        </w:rPr>
        <w:t xml:space="preserve"> Group </w:t>
      </w:r>
      <w:r w:rsidRPr="00127D50">
        <w:rPr>
          <w:rFonts w:ascii="TH SarabunPSK" w:hAnsi="TH SarabunPSK" w:cs="TH SarabunPSK"/>
          <w:sz w:val="32"/>
          <w:szCs w:val="32"/>
          <w:cs/>
        </w:rPr>
        <w:t>(</w:t>
      </w:r>
      <w:r w:rsidRPr="00127D50">
        <w:rPr>
          <w:rFonts w:ascii="TH SarabunPSK" w:hAnsi="TH SarabunPSK" w:cs="TH SarabunPSK"/>
          <w:sz w:val="32"/>
          <w:szCs w:val="32"/>
        </w:rPr>
        <w:t>Leguminosae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127D50">
        <w:rPr>
          <w:rFonts w:ascii="TH SarabunPSK" w:hAnsi="TH SarabunPSK" w:cs="TH SarabunPSK"/>
          <w:sz w:val="32"/>
          <w:szCs w:val="32"/>
        </w:rPr>
        <w:t>Papilionoideae</w:t>
      </w:r>
      <w:proofErr w:type="spellEnd"/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>in South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r w:rsidRPr="00127D50">
        <w:rPr>
          <w:rFonts w:ascii="TH SarabunPSK" w:hAnsi="TH SarabunPSK" w:cs="TH SarabunPSK"/>
          <w:sz w:val="32"/>
          <w:szCs w:val="32"/>
        </w:rPr>
        <w:t>East Asia</w:t>
      </w:r>
    </w:p>
    <w:p w14:paraId="7D34F5C7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 (ถ้ามี)</w:t>
      </w:r>
    </w:p>
    <w:p w14:paraId="0AB764DD" w14:textId="77777777" w:rsidR="003164F7" w:rsidRPr="00127D50" w:rsidRDefault="003164F7" w:rsidP="003164F7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A new species of </w:t>
      </w:r>
      <w:proofErr w:type="spellStart"/>
      <w:r w:rsidRPr="00127D50">
        <w:rPr>
          <w:rFonts w:ascii="TH SarabunPSK" w:hAnsi="TH SarabunPSK" w:cs="TH SarabunPSK"/>
          <w:i/>
          <w:iCs/>
          <w:sz w:val="32"/>
          <w:szCs w:val="32"/>
        </w:rPr>
        <w:t>Desmodium</w:t>
      </w:r>
      <w:proofErr w:type="spellEnd"/>
      <w:r w:rsidRPr="00127D5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27D50">
        <w:rPr>
          <w:rFonts w:ascii="TH SarabunPSK" w:hAnsi="TH SarabunPSK" w:cs="TH SarabunPSK"/>
          <w:sz w:val="32"/>
          <w:szCs w:val="32"/>
        </w:rPr>
        <w:t xml:space="preserve">Leguminosae; tribe </w:t>
      </w:r>
      <w:proofErr w:type="spellStart"/>
      <w:r w:rsidRPr="00127D50">
        <w:rPr>
          <w:rFonts w:ascii="TH SarabunPSK" w:hAnsi="TH SarabunPSK" w:cs="TH SarabunPSK"/>
          <w:sz w:val="32"/>
          <w:szCs w:val="32"/>
        </w:rPr>
        <w:t>Desmodieae</w:t>
      </w:r>
      <w:proofErr w:type="spellEnd"/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 xml:space="preserve">from Thailand and Laos with two new distribution records and </w:t>
      </w:r>
      <w:proofErr w:type="spellStart"/>
      <w:r w:rsidRPr="00127D50">
        <w:rPr>
          <w:rFonts w:ascii="TH SarabunPSK" w:hAnsi="TH SarabunPSK" w:cs="TH SarabunPSK"/>
          <w:sz w:val="32"/>
          <w:szCs w:val="32"/>
        </w:rPr>
        <w:t>lectotypifications</w:t>
      </w:r>
      <w:proofErr w:type="spellEnd"/>
      <w:r w:rsidRPr="00127D50">
        <w:rPr>
          <w:rFonts w:ascii="TH SarabunPSK" w:hAnsi="TH SarabunPSK" w:cs="TH SarabunPSK"/>
          <w:sz w:val="32"/>
          <w:szCs w:val="32"/>
        </w:rPr>
        <w:t xml:space="preserve"> for Thailand</w:t>
      </w:r>
    </w:p>
    <w:p w14:paraId="0B4020A7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164F7" w:rsidRPr="009A193B" w:rsidRDefault="003164F7" w:rsidP="003164F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3164F7" w:rsidRPr="00127D50" w14:paraId="166029A1" w14:textId="77777777" w:rsidTr="3FD6845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164F7" w:rsidRPr="00127D50" w14:paraId="6A3138E8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8971" w14:textId="77777777" w:rsidR="003164F7" w:rsidRPr="00127D50" w:rsidRDefault="003164F7" w:rsidP="3FD6845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Saisorn</w:t>
            </w:r>
            <w:proofErr w:type="spellEnd"/>
            <w:r w:rsidRPr="3FD6845D">
              <w:rPr>
                <w:rFonts w:ascii="TH SarabunPSK" w:hAnsi="TH SarabunPSK" w:cs="TH SarabunPSK"/>
                <w:sz w:val="28"/>
              </w:rPr>
              <w:t>, W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Chantaranothai</w:t>
            </w:r>
            <w:proofErr w:type="spellEnd"/>
            <w:r w:rsidRPr="3FD6845D">
              <w:rPr>
                <w:rFonts w:ascii="TH SarabunPSK" w:hAnsi="TH SarabunPSK" w:cs="TH SarabunPSK"/>
                <w:sz w:val="28"/>
              </w:rPr>
              <w:t>, P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</w:rPr>
              <w:t>2022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A taxonomic revision of two genera, </w:t>
            </w:r>
            <w:proofErr w:type="spellStart"/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pleurolobus</w:t>
            </w:r>
            <w:proofErr w:type="spellEnd"/>
            <w:r w:rsidRPr="3FD6845D">
              <w:rPr>
                <w:rFonts w:ascii="TH SarabunPSK" w:hAnsi="TH SarabunPSK" w:cs="TH SarabunPSK"/>
                <w:sz w:val="28"/>
              </w:rPr>
              <w:t xml:space="preserve"> and </w:t>
            </w:r>
            <w:proofErr w:type="spellStart"/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sohmaea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3FD6845D">
              <w:rPr>
                <w:rFonts w:ascii="TH SarabunPSK" w:hAnsi="TH SarabunPSK" w:cs="TH SarabunPSK"/>
                <w:sz w:val="28"/>
              </w:rPr>
              <w:t>Leguminosae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</w:rPr>
              <w:t>in Thailand and Indo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China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proofErr w:type="spellEnd"/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, 573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</w:rPr>
              <w:t>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</w:rPr>
              <w:t>, 231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246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sz w:val="28"/>
              </w:rPr>
              <w:t>https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>org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/ 10.11646/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phytotaxa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>.573.2.4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3164F7" w:rsidRPr="00127D50" w14:paraId="5BD62229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2396" w14:textId="77777777" w:rsidR="003164F7" w:rsidRPr="00127D50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27D50">
              <w:rPr>
                <w:rFonts w:ascii="TH SarabunPSK" w:hAnsi="TH SarabunPSK" w:cs="TH SarabunPSK"/>
                <w:sz w:val="28"/>
              </w:rPr>
              <w:t>Saisorn</w:t>
            </w:r>
            <w:proofErr w:type="spellEnd"/>
            <w:r w:rsidRPr="00127D50">
              <w:rPr>
                <w:rFonts w:ascii="TH SarabunPSK" w:hAnsi="TH SarabunPSK" w:cs="TH SarabunPSK"/>
                <w:sz w:val="28"/>
              </w:rPr>
              <w:t>, W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27D50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127D50">
              <w:rPr>
                <w:rFonts w:ascii="TH SarabunPSK" w:hAnsi="TH SarabunPSK" w:cs="TH SarabunPSK"/>
                <w:sz w:val="28"/>
              </w:rPr>
              <w:t>Chantaranothai</w:t>
            </w:r>
            <w:proofErr w:type="spellEnd"/>
            <w:r w:rsidRPr="00127D50">
              <w:rPr>
                <w:rFonts w:ascii="TH SarabunPSK" w:hAnsi="TH SarabunPSK" w:cs="TH SarabunPSK"/>
                <w:sz w:val="28"/>
              </w:rPr>
              <w:t>, P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27D50">
              <w:rPr>
                <w:rFonts w:ascii="TH SarabunPSK" w:hAnsi="TH SarabunPSK" w:cs="TH SarabunPSK"/>
                <w:sz w:val="28"/>
              </w:rPr>
              <w:t>2021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27D50">
              <w:rPr>
                <w:rFonts w:ascii="TH SarabunPSK" w:hAnsi="TH SarabunPSK" w:cs="TH SarabunPSK"/>
                <w:sz w:val="28"/>
              </w:rPr>
              <w:t xml:space="preserve">Taxonomy of </w:t>
            </w:r>
            <w:proofErr w:type="spellStart"/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Dendrolobium</w:t>
            </w:r>
            <w:proofErr w:type="spellEnd"/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27D50">
              <w:rPr>
                <w:rFonts w:ascii="TH SarabunPSK" w:hAnsi="TH SarabunPSK" w:cs="TH SarabunPSK"/>
                <w:sz w:val="28"/>
              </w:rPr>
              <w:t>Leguminosae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27D50">
              <w:rPr>
                <w:rFonts w:ascii="TH SarabunPSK" w:hAnsi="TH SarabunPSK" w:cs="TH SarabunPSK"/>
                <w:sz w:val="28"/>
              </w:rPr>
              <w:t>in Thailand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Tropical Natural History, 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27D50">
              <w:rPr>
                <w:rFonts w:ascii="TH SarabunPSK" w:hAnsi="TH SarabunPSK" w:cs="TH SarabunPSK"/>
                <w:sz w:val="28"/>
              </w:rPr>
              <w:t>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27D50">
              <w:rPr>
                <w:rFonts w:ascii="TH SarabunPSK" w:hAnsi="TH SarabunPSK" w:cs="TH SarabunPSK"/>
                <w:sz w:val="28"/>
              </w:rPr>
              <w:t>, 41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27D50">
              <w:rPr>
                <w:rFonts w:ascii="TH SarabunPSK" w:hAnsi="TH SarabunPSK" w:cs="TH SarabunPSK"/>
                <w:sz w:val="28"/>
              </w:rPr>
              <w:t>60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3164F7" w:rsidRPr="00127D50" w14:paraId="37F93BE7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C3B2" w14:textId="77777777" w:rsidR="003164F7" w:rsidRPr="00127D50" w:rsidRDefault="003164F7" w:rsidP="3FD6845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Saisorn</w:t>
            </w:r>
            <w:proofErr w:type="spellEnd"/>
            <w:r w:rsidRPr="3FD6845D">
              <w:rPr>
                <w:rFonts w:ascii="TH SarabunPSK" w:hAnsi="TH SarabunPSK" w:cs="TH SarabunPSK"/>
                <w:sz w:val="28"/>
              </w:rPr>
              <w:t>, W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Chantaranothai</w:t>
            </w:r>
            <w:proofErr w:type="spellEnd"/>
            <w:r w:rsidRPr="3FD6845D">
              <w:rPr>
                <w:rFonts w:ascii="TH SarabunPSK" w:hAnsi="TH SarabunPSK" w:cs="TH SarabunPSK"/>
                <w:sz w:val="28"/>
              </w:rPr>
              <w:t>, P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</w:rPr>
              <w:t>2020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the genus </w:t>
            </w:r>
            <w:proofErr w:type="spellStart"/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ototropis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leguminosae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3FD6845D">
              <w:rPr>
                <w:rFonts w:ascii="TH SarabunPSK" w:hAnsi="TH SarabunPSK" w:cs="TH SarabunPSK"/>
                <w:sz w:val="28"/>
              </w:rPr>
              <w:t>papilionoideae</w:t>
            </w:r>
            <w:proofErr w:type="spellEnd"/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</w:rPr>
              <w:t>in Thailand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Tropical Natural History, 20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</w:rPr>
              <w:t>1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</w:rPr>
              <w:t>, 72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88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AA8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1D7B270A" w14:textId="77777777" w:rsidR="003164F7" w:rsidRPr="009A193B" w:rsidRDefault="003164F7" w:rsidP="003164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6B8A8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3164F7" w:rsidRPr="00127D50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3164F7" w:rsidRPr="00127D50" w:rsidRDefault="003164F7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27D5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3164F7" w:rsidRPr="00127D50" w:rsidRDefault="003164F7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D5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164F7" w:rsidRPr="00127D50" w14:paraId="5A3E9E36" w14:textId="77777777" w:rsidTr="001B7EF3">
        <w:tc>
          <w:tcPr>
            <w:tcW w:w="4106" w:type="pct"/>
            <w:hideMark/>
          </w:tcPr>
          <w:p w14:paraId="4A9A39A2" w14:textId="77777777" w:rsidR="003164F7" w:rsidRPr="00127D50" w:rsidRDefault="003164F7" w:rsidP="001B7EF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127D50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127D50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127D50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127D50">
              <w:rPr>
                <w:rFonts w:ascii="TH SarabunPSK" w:eastAsia="Times New Roman" w:hAnsi="TH SarabunPSK" w:cs="TH SarabunPSK"/>
                <w:sz w:val="28"/>
              </w:rPr>
              <w:t>PR242818</w:t>
            </w:r>
          </w:p>
        </w:tc>
        <w:tc>
          <w:tcPr>
            <w:tcW w:w="894" w:type="pct"/>
            <w:hideMark/>
          </w:tcPr>
          <w:p w14:paraId="1072DA9B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4F904CB7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523"/>
    <w:multiLevelType w:val="hybridMultilevel"/>
    <w:tmpl w:val="7AA47182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F231EEE"/>
    <w:multiLevelType w:val="hybridMultilevel"/>
    <w:tmpl w:val="DB865AD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E1C2C"/>
    <w:multiLevelType w:val="hybridMultilevel"/>
    <w:tmpl w:val="2A1E505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721B70"/>
    <w:multiLevelType w:val="hybridMultilevel"/>
    <w:tmpl w:val="9E188F8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57F8E"/>
    <w:multiLevelType w:val="hybridMultilevel"/>
    <w:tmpl w:val="AF14076C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984356">
    <w:abstractNumId w:val="0"/>
  </w:num>
  <w:num w:numId="2" w16cid:durableId="1140147605">
    <w:abstractNumId w:val="2"/>
  </w:num>
  <w:num w:numId="3" w16cid:durableId="440540383">
    <w:abstractNumId w:val="3"/>
  </w:num>
  <w:num w:numId="4" w16cid:durableId="2019649594">
    <w:abstractNumId w:val="1"/>
  </w:num>
  <w:num w:numId="5" w16cid:durableId="127732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9D"/>
    <w:rsid w:val="003164F7"/>
    <w:rsid w:val="007F0C29"/>
    <w:rsid w:val="00813D1B"/>
    <w:rsid w:val="00A86A9D"/>
    <w:rsid w:val="00F8788B"/>
    <w:rsid w:val="00F97D44"/>
    <w:rsid w:val="3FD68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CB9C"/>
  <w15:chartTrackingRefBased/>
  <w15:docId w15:val="{20D55AE3-A364-437C-A742-C00FFC0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F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4F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3164F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3164F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3164F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3164F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2025-07-24T04:37:00Z</dcterms:created>
  <dcterms:modified xsi:type="dcterms:W3CDTF">2025-07-24T04:37:00Z</dcterms:modified>
</cp:coreProperties>
</file>