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91D8A" w:rsidRPr="009A193B" w:rsidRDefault="00591D8A" w:rsidP="00591D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604E4ABC" wp14:editId="761DEF8E">
            <wp:extent cx="487492" cy="782320"/>
            <wp:effectExtent l="0" t="0" r="8255" b="0"/>
            <wp:docPr id="50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591D8A" w:rsidRPr="009A193B" w:rsidRDefault="00591D8A" w:rsidP="00591D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0E9811E" w14:textId="77777777" w:rsidR="00591D8A" w:rsidRDefault="00591D8A" w:rsidP="00591D8A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อาจารย์ ดร.ณัฐพร มาลาหอม</w:t>
      </w:r>
    </w:p>
    <w:p w14:paraId="0A37501D" w14:textId="77777777" w:rsidR="00591D8A" w:rsidRPr="009A193B" w:rsidRDefault="00591D8A" w:rsidP="00591D8A">
      <w:pPr>
        <w:pStyle w:val="a6"/>
        <w:spacing w:after="0" w:line="240" w:lineRule="auto"/>
        <w:rPr>
          <w:i/>
          <w:iCs/>
          <w:sz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8"/>
        <w:gridCol w:w="981"/>
        <w:gridCol w:w="3117"/>
      </w:tblGrid>
      <w:tr w:rsidR="00591D8A" w:rsidRPr="009A193B" w14:paraId="7984D13F" w14:textId="77777777" w:rsidTr="005C75BF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591D8A" w:rsidRPr="009A193B" w:rsidRDefault="00591D8A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24C5574F" w14:textId="77777777" w:rsidR="00591D8A" w:rsidRPr="009A193B" w:rsidRDefault="00591D8A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สำนักวิชาวิทยาศาสตร์ </w:t>
            </w:r>
          </w:p>
          <w:p w14:paraId="38368342" w14:textId="77777777" w:rsidR="00591D8A" w:rsidRPr="009A193B" w:rsidRDefault="00591D8A" w:rsidP="005C75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โครงการวิทยาศาสตร์แห่งอนาคต</w:t>
            </w:r>
          </w:p>
          <w:p w14:paraId="27890E0A" w14:textId="77777777" w:rsidR="00591D8A" w:rsidRPr="009A193B" w:rsidRDefault="00591D8A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75625E92" w14:textId="77777777" w:rsidR="00591D8A" w:rsidRPr="009A193B" w:rsidRDefault="00591D8A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</w:p>
          <w:p w14:paraId="03CA40FF" w14:textId="77777777" w:rsidR="00591D8A" w:rsidRPr="009A193B" w:rsidRDefault="00591D8A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650DBAD8" w14:textId="77777777" w:rsidR="00591D8A" w:rsidRPr="009A193B" w:rsidRDefault="00591D8A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0850253711</w:t>
            </w:r>
          </w:p>
          <w:p w14:paraId="70FB2CC4" w14:textId="77777777" w:rsidR="00591D8A" w:rsidRPr="009A193B" w:rsidRDefault="00591D8A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Nutthaporn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ma@mail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wu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  <w:proofErr w:type="spellEnd"/>
          </w:p>
        </w:tc>
      </w:tr>
    </w:tbl>
    <w:p w14:paraId="5DAB6C7B" w14:textId="77777777" w:rsidR="00591D8A" w:rsidRPr="009A193B" w:rsidRDefault="00591D8A" w:rsidP="00591D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591D8A" w:rsidRPr="009A193B" w:rsidRDefault="00591D8A" w:rsidP="00591D8A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1839"/>
        <w:gridCol w:w="5059"/>
        <w:gridCol w:w="1216"/>
      </w:tblGrid>
      <w:tr w:rsidR="00591D8A" w:rsidRPr="007B5081" w14:paraId="187A4588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591D8A" w:rsidRPr="007B5081" w:rsidRDefault="00591D8A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5081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591D8A" w:rsidRPr="007B5081" w:rsidRDefault="00591D8A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5081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591D8A" w:rsidRPr="007B5081" w:rsidRDefault="00591D8A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5081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591D8A" w:rsidRPr="007B5081" w:rsidRDefault="00591D8A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5081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591D8A" w:rsidRPr="007B5081" w14:paraId="72A7819F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7B5081">
              <w:rPr>
                <w:rFonts w:ascii="TH SarabunPSK" w:hAnsi="TH SarabunPSK" w:cs="TH SarabunPSK"/>
                <w:sz w:val="28"/>
                <w:cs/>
              </w:rPr>
              <w:t>ปร</w:t>
            </w:r>
            <w:proofErr w:type="spellEnd"/>
            <w:r w:rsidRPr="007B5081">
              <w:rPr>
                <w:rFonts w:ascii="TH SarabunPSK" w:hAnsi="TH SarabunPSK" w:cs="TH SarabunPSK"/>
                <w:sz w:val="28"/>
                <w:cs/>
              </w:rPr>
              <w:t>.ด.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25BD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7B5081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5B46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</w:rPr>
            </w:pPr>
            <w:r w:rsidRPr="007B5081">
              <w:rPr>
                <w:rFonts w:ascii="TH SarabunPSK" w:hAnsi="TH SarabunPSK" w:cs="TH SarabunPSK"/>
                <w:sz w:val="28"/>
                <w:cs/>
              </w:rPr>
              <w:t xml:space="preserve">มหาวิทยาลัยอุบลราชธานี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62F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</w:rPr>
            </w:pPr>
            <w:r w:rsidRPr="007B5081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  <w:tr w:rsidR="00591D8A" w:rsidRPr="007B5081" w14:paraId="266A718C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</w:rPr>
            </w:pPr>
            <w:r w:rsidRPr="007B5081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5305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7B5081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0643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</w:rPr>
            </w:pPr>
            <w:r w:rsidRPr="007B5081">
              <w:rPr>
                <w:rFonts w:ascii="TH SarabunPSK" w:hAnsi="TH SarabunPSK" w:cs="TH SarabunPSK"/>
                <w:sz w:val="28"/>
                <w:cs/>
              </w:rPr>
              <w:t xml:space="preserve">มหาวิทยาลัยอุบลราชธานี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658C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</w:rPr>
            </w:pPr>
            <w:r w:rsidRPr="007B5081">
              <w:rPr>
                <w:rFonts w:ascii="TH SarabunPSK" w:hAnsi="TH SarabunPSK" w:cs="TH SarabunPSK"/>
                <w:sz w:val="28"/>
              </w:rPr>
              <w:t>2560</w:t>
            </w:r>
          </w:p>
        </w:tc>
      </w:tr>
      <w:tr w:rsidR="00591D8A" w:rsidRPr="007B5081" w14:paraId="1D659D6D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</w:rPr>
            </w:pPr>
            <w:r w:rsidRPr="007B5081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6EA5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</w:rPr>
            </w:pPr>
            <w:r w:rsidRPr="007B5081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232F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7B5081">
              <w:rPr>
                <w:rFonts w:ascii="TH SarabunPSK" w:hAnsi="TH SarabunPSK" w:cs="TH SarabunPSK"/>
                <w:sz w:val="28"/>
                <w:cs/>
              </w:rPr>
              <w:t xml:space="preserve">มหาวิทยาลัยอุบลราชธานี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AC98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</w:rPr>
            </w:pPr>
            <w:r w:rsidRPr="007B5081">
              <w:rPr>
                <w:rFonts w:ascii="TH SarabunPSK" w:hAnsi="TH SarabunPSK" w:cs="TH SarabunPSK"/>
                <w:sz w:val="28"/>
              </w:rPr>
              <w:t>2558</w:t>
            </w:r>
          </w:p>
        </w:tc>
      </w:tr>
    </w:tbl>
    <w:p w14:paraId="02EB378F" w14:textId="77777777" w:rsidR="00591D8A" w:rsidRPr="009A193B" w:rsidRDefault="00591D8A" w:rsidP="00591D8A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591D8A" w:rsidRPr="009A193B" w:rsidRDefault="00591D8A" w:rsidP="00591D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058"/>
        <w:gridCol w:w="5650"/>
        <w:gridCol w:w="1399"/>
      </w:tblGrid>
      <w:tr w:rsidR="00591D8A" w:rsidRPr="007B5081" w14:paraId="4760DA70" w14:textId="77777777" w:rsidTr="005C75BF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AC743E" w14:textId="77777777" w:rsidR="00591D8A" w:rsidRPr="007B5081" w:rsidRDefault="00591D8A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508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ตำแหน่งงาน 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02AB3B" w14:textId="77777777" w:rsidR="00591D8A" w:rsidRPr="007B5081" w:rsidRDefault="00591D8A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5081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591D8A" w:rsidRPr="007B5081" w:rsidRDefault="00591D8A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5081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591D8A" w:rsidRPr="007B5081" w14:paraId="5A533C55" w14:textId="77777777" w:rsidTr="005C75BF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8651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7B5081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83D1" w14:textId="77777777" w:rsidR="00591D8A" w:rsidRDefault="00591D8A" w:rsidP="005C75BF">
            <w:pPr>
              <w:rPr>
                <w:rFonts w:ascii="TH SarabunPSK" w:hAnsi="TH SarabunPSK" w:cs="TH SarabunPSK"/>
                <w:sz w:val="28"/>
              </w:rPr>
            </w:pPr>
            <w:r w:rsidRPr="007B5081">
              <w:rPr>
                <w:rFonts w:ascii="TH SarabunPSK" w:hAnsi="TH SarabunPSK" w:cs="TH SarabunPSK"/>
                <w:sz w:val="28"/>
                <w:cs/>
              </w:rPr>
              <w:t xml:space="preserve">โครงการศูนย์วิทยาศาสตร์แห่งอนาคต </w:t>
            </w:r>
          </w:p>
          <w:p w14:paraId="0823AE0D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7B5081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4C51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</w:rPr>
            </w:pPr>
            <w:r w:rsidRPr="007B5081">
              <w:rPr>
                <w:rFonts w:ascii="TH SarabunPSK" w:hAnsi="TH SarabunPSK" w:cs="TH SarabunPSK"/>
                <w:sz w:val="28"/>
              </w:rPr>
              <w:t>2567</w:t>
            </w:r>
            <w:r w:rsidRPr="007B5081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w:rsidR="00591D8A" w:rsidRPr="007B5081" w14:paraId="79A72DF1" w14:textId="77777777" w:rsidTr="005C75BF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3AE7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7B5081">
              <w:rPr>
                <w:rFonts w:ascii="TH SarabunPSK" w:hAnsi="TH SarabunPSK" w:cs="TH SarabunPSK"/>
                <w:sz w:val="28"/>
                <w:cs/>
              </w:rPr>
              <w:t>นักวิจัยหลังปริญญาเอก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1D07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7B5081">
              <w:rPr>
                <w:rFonts w:ascii="TH SarabunPSK" w:hAnsi="TH SarabunPSK" w:cs="TH SarabunPSK"/>
                <w:sz w:val="28"/>
                <w:cs/>
              </w:rPr>
              <w:t>ภาควิชาเคมี คณะวิทยาศาสตร์ มหาวิทยาลัยอุบลราชธานี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D7329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</w:rPr>
            </w:pPr>
            <w:r w:rsidRPr="007B5081">
              <w:rPr>
                <w:rFonts w:ascii="TH SarabunPSK" w:hAnsi="TH SarabunPSK" w:cs="TH SarabunPSK"/>
                <w:sz w:val="28"/>
              </w:rPr>
              <w:t>2565</w:t>
            </w:r>
            <w:r w:rsidRPr="007B5081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7B5081">
              <w:rPr>
                <w:rFonts w:ascii="TH SarabunPSK" w:hAnsi="TH SarabunPSK" w:cs="TH SarabunPSK"/>
                <w:sz w:val="28"/>
              </w:rPr>
              <w:t>2566</w:t>
            </w:r>
          </w:p>
        </w:tc>
      </w:tr>
    </w:tbl>
    <w:p w14:paraId="6A05A809" w14:textId="77777777" w:rsidR="00591D8A" w:rsidRPr="009A193B" w:rsidRDefault="00591D8A" w:rsidP="00591D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591D8A" w:rsidRPr="009A193B" w:rsidRDefault="00591D8A" w:rsidP="00591D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2FC17DFA" w14:textId="77777777" w:rsidR="00591D8A" w:rsidRPr="009A193B" w:rsidRDefault="00591D8A" w:rsidP="00591D8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1) เคมีวิเคราะห์</w:t>
      </w:r>
    </w:p>
    <w:p w14:paraId="5A39BBE3" w14:textId="77777777" w:rsidR="00591D8A" w:rsidRPr="009A193B" w:rsidRDefault="00591D8A" w:rsidP="00591D8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F0A42A0" w14:textId="77777777" w:rsidR="00591D8A" w:rsidRPr="009A193B" w:rsidRDefault="00591D8A" w:rsidP="00591D8A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34"/>
        <w:gridCol w:w="2027"/>
        <w:gridCol w:w="1594"/>
        <w:gridCol w:w="2604"/>
        <w:gridCol w:w="1255"/>
      </w:tblGrid>
      <w:tr w:rsidR="00591D8A" w:rsidRPr="007B5081" w14:paraId="6865ED35" w14:textId="77777777" w:rsidTr="005C75BF">
        <w:trPr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591D8A" w:rsidRPr="007B5081" w:rsidRDefault="00591D8A" w:rsidP="005C75BF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508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591D8A" w:rsidRPr="007B5081" w:rsidRDefault="00591D8A" w:rsidP="005C75BF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B508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591D8A" w:rsidRPr="007B5081" w:rsidRDefault="00591D8A" w:rsidP="005C75BF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B508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D0D1A" w14:textId="77777777" w:rsidR="00591D8A" w:rsidRPr="007B5081" w:rsidRDefault="00591D8A" w:rsidP="005C75BF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B508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91B9F" w14:textId="77777777" w:rsidR="00591D8A" w:rsidRPr="007B5081" w:rsidRDefault="00591D8A" w:rsidP="005C75BF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B508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591D8A" w:rsidRPr="007B5081" w14:paraId="455397BF" w14:textId="77777777" w:rsidTr="005C75BF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4205" w14:textId="77777777" w:rsidR="00591D8A" w:rsidRPr="007B5081" w:rsidRDefault="00591D8A" w:rsidP="005C75BF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B5081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591D8A" w:rsidRPr="007B5081" w:rsidRDefault="00591D8A" w:rsidP="005C75B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B5081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8355" w14:textId="77777777" w:rsidR="00591D8A" w:rsidRPr="007B5081" w:rsidRDefault="00591D8A" w:rsidP="005C75B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B5081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CB0F" w14:textId="77777777" w:rsidR="00591D8A" w:rsidRPr="007B5081" w:rsidRDefault="00591D8A" w:rsidP="005C75B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B5081">
              <w:rPr>
                <w:rFonts w:ascii="TH SarabunPSK" w:hAnsi="TH SarabunPSK" w:cs="TH SarabunPSK"/>
                <w:sz w:val="24"/>
                <w:szCs w:val="24"/>
                <w:cs/>
              </w:rPr>
              <w:t>สาขาวิชาเคมี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67DE" w14:textId="77777777" w:rsidR="00591D8A" w:rsidRPr="007B5081" w:rsidRDefault="00591D8A" w:rsidP="005C75BF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7B5081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7B5081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7B5081">
              <w:rPr>
                <w:rFonts w:ascii="TH SarabunPSK" w:hAnsi="TH SarabunPSK" w:cs="TH SarabunPSK"/>
                <w:sz w:val="24"/>
                <w:szCs w:val="24"/>
              </w:rPr>
              <w:t>243 Principles of Analytical Chemistry I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8505" w14:textId="77777777" w:rsidR="00591D8A" w:rsidRPr="007B5081" w:rsidRDefault="00591D8A" w:rsidP="005C75BF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B5081">
              <w:rPr>
                <w:rFonts w:ascii="TH SarabunPSK" w:hAnsi="TH SarabunPSK" w:cs="TH SarabunPSK"/>
                <w:sz w:val="24"/>
                <w:szCs w:val="24"/>
              </w:rPr>
              <w:t>2567</w:t>
            </w:r>
            <w:r w:rsidRPr="007B5081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</w:tbl>
    <w:p w14:paraId="41C8F396" w14:textId="77777777" w:rsidR="00591D8A" w:rsidRPr="009A193B" w:rsidRDefault="00591D8A" w:rsidP="00591D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591D8A" w:rsidRPr="009A193B" w:rsidRDefault="00591D8A" w:rsidP="00591D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591D8A" w:rsidRPr="009A193B" w:rsidRDefault="00591D8A" w:rsidP="00591D8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6A09E912" w14:textId="77777777" w:rsidR="00591D8A" w:rsidRPr="00BC5A38" w:rsidRDefault="00591D8A" w:rsidP="00591D8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72A3D3EC" w14:textId="77777777" w:rsidR="00591D8A" w:rsidRDefault="00591D8A" w:rsidP="00591D8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7E67B53" w14:textId="77777777" w:rsidR="00591D8A" w:rsidRPr="009A193B" w:rsidRDefault="00591D8A" w:rsidP="00591D8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33E67AC6" w14:textId="77777777" w:rsidR="00591D8A" w:rsidRPr="00BC5A38" w:rsidRDefault="00591D8A" w:rsidP="00591D8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C5A38">
        <w:rPr>
          <w:rFonts w:ascii="TH SarabunPSK" w:hAnsi="TH SarabunPSK" w:cs="TH SarabunPSK"/>
          <w:sz w:val="32"/>
          <w:szCs w:val="32"/>
          <w:cs/>
        </w:rPr>
        <w:tab/>
      </w:r>
      <w:r w:rsidRPr="00BC5A38">
        <w:rPr>
          <w:rFonts w:ascii="TH SarabunPSK" w:hAnsi="TH SarabunPSK" w:cs="TH SarabunPSK"/>
          <w:sz w:val="32"/>
          <w:szCs w:val="32"/>
          <w:cs/>
        </w:rPr>
        <w:tab/>
        <w:t>-</w:t>
      </w:r>
    </w:p>
    <w:p w14:paraId="0D0B940D" w14:textId="77777777" w:rsidR="00591D8A" w:rsidRDefault="00591D8A" w:rsidP="00591D8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27B00A" w14:textId="77777777" w:rsidR="00591D8A" w:rsidRDefault="00591D8A" w:rsidP="00591D8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060BE6F" w14:textId="77777777" w:rsidR="00591D8A" w:rsidRPr="009A193B" w:rsidRDefault="00591D8A" w:rsidP="00591D8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58283F24" w14:textId="77777777" w:rsidR="00591D8A" w:rsidRPr="009A193B" w:rsidRDefault="00591D8A" w:rsidP="00591D8A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Development of colorimetric methods by using Ag</w:t>
      </w:r>
      <w:r w:rsidRPr="009A193B">
        <w:rPr>
          <w:rFonts w:ascii="TH SarabunPSK" w:hAnsi="TH SarabunPSK" w:cs="TH SarabunPSK"/>
          <w:sz w:val="32"/>
          <w:szCs w:val="32"/>
          <w:vertAlign w:val="subscript"/>
        </w:rPr>
        <w:t>3</w:t>
      </w:r>
      <w:r w:rsidRPr="009A193B">
        <w:rPr>
          <w:rFonts w:ascii="TH SarabunPSK" w:hAnsi="TH SarabunPSK" w:cs="TH SarabunPSK"/>
          <w:sz w:val="32"/>
          <w:szCs w:val="32"/>
        </w:rPr>
        <w:t>PO</w:t>
      </w:r>
      <w:r w:rsidRPr="009A193B">
        <w:rPr>
          <w:rFonts w:ascii="TH SarabunPSK" w:hAnsi="TH SarabunPSK" w:cs="TH SarabunPSK"/>
          <w:sz w:val="32"/>
          <w:szCs w:val="32"/>
          <w:vertAlign w:val="subscript"/>
        </w:rPr>
        <w:t>4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Ag nanocomposite as immunoassay label and catalyst applied to food monitoring</w:t>
      </w:r>
    </w:p>
    <w:p w14:paraId="60061E4C" w14:textId="77777777" w:rsidR="00591D8A" w:rsidRDefault="00591D8A" w:rsidP="00591D8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591D8A" w:rsidRPr="009A193B" w:rsidRDefault="00591D8A" w:rsidP="00591D8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55524231" w14:textId="5F94F3A4" w:rsidR="00591D8A" w:rsidRPr="009A193B" w:rsidRDefault="00591D8A" w:rsidP="1B827AE5">
      <w:pPr>
        <w:pStyle w:val="a8"/>
        <w:numPr>
          <w:ilvl w:val="0"/>
          <w:numId w:val="1"/>
        </w:numPr>
        <w:jc w:val="both"/>
        <w:rPr>
          <w:rFonts w:ascii="TH SarabunPSK" w:hAnsi="TH SarabunPSK" w:cs="TH SarabunPSK"/>
          <w:sz w:val="32"/>
          <w:szCs w:val="32"/>
        </w:rPr>
      </w:pPr>
      <w:proofErr w:type="gramStart"/>
      <w:r w:rsidRPr="1B827AE5">
        <w:rPr>
          <w:rFonts w:ascii="TH SarabunPSK" w:hAnsi="TH SarabunPSK" w:cs="TH SarabunPSK"/>
          <w:b/>
          <w:bCs/>
          <w:sz w:val="32"/>
          <w:szCs w:val="32"/>
          <w:u w:val="single"/>
        </w:rPr>
        <w:t>N.,</w:t>
      </w:r>
      <w:proofErr w:type="spellStart"/>
      <w:r w:rsidRPr="1B827AE5">
        <w:rPr>
          <w:rFonts w:ascii="TH SarabunPSK" w:hAnsi="TH SarabunPSK" w:cs="TH SarabunPSK"/>
          <w:b/>
          <w:bCs/>
          <w:sz w:val="32"/>
          <w:szCs w:val="32"/>
          <w:u w:val="single"/>
        </w:rPr>
        <w:t>Malahom</w:t>
      </w:r>
      <w:proofErr w:type="spellEnd"/>
      <w:proofErr w:type="gramEnd"/>
      <w:r w:rsidRPr="1B827AE5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., </w:t>
      </w:r>
      <w:proofErr w:type="gramStart"/>
      <w:r w:rsidRPr="1B827AE5">
        <w:rPr>
          <w:rFonts w:ascii="TH SarabunPSK" w:hAnsi="TH SarabunPSK" w:cs="TH SarabunPSK"/>
          <w:sz w:val="32"/>
          <w:szCs w:val="32"/>
        </w:rPr>
        <w:t>P.,</w:t>
      </w:r>
      <w:proofErr w:type="spellStart"/>
      <w:r w:rsidRPr="1B827AE5">
        <w:rPr>
          <w:rFonts w:ascii="TH SarabunPSK" w:hAnsi="TH SarabunPSK" w:cs="TH SarabunPSK"/>
          <w:sz w:val="32"/>
          <w:szCs w:val="32"/>
        </w:rPr>
        <w:t>Jarujamrus</w:t>
      </w:r>
      <w:proofErr w:type="spellEnd"/>
      <w:proofErr w:type="gramEnd"/>
      <w:r w:rsidRPr="1B827AE5">
        <w:rPr>
          <w:rFonts w:ascii="TH SarabunPSK" w:hAnsi="TH SarabunPSK" w:cs="TH SarabunPSK"/>
          <w:sz w:val="32"/>
          <w:szCs w:val="32"/>
        </w:rPr>
        <w:t xml:space="preserve">., </w:t>
      </w:r>
      <w:proofErr w:type="gramStart"/>
      <w:r w:rsidRPr="1B827AE5">
        <w:rPr>
          <w:rFonts w:ascii="TH SarabunPSK" w:hAnsi="TH SarabunPSK" w:cs="TH SarabunPSK"/>
          <w:sz w:val="32"/>
          <w:szCs w:val="32"/>
        </w:rPr>
        <w:t>W.,</w:t>
      </w:r>
      <w:proofErr w:type="spellStart"/>
      <w:r w:rsidRPr="1B827AE5">
        <w:rPr>
          <w:rFonts w:ascii="TH SarabunPSK" w:hAnsi="TH SarabunPSK" w:cs="TH SarabunPSK"/>
          <w:sz w:val="32"/>
          <w:szCs w:val="32"/>
        </w:rPr>
        <w:t>Anutrasakda</w:t>
      </w:r>
      <w:proofErr w:type="spellEnd"/>
      <w:proofErr w:type="gramEnd"/>
      <w:r w:rsidRPr="1B827AE5">
        <w:rPr>
          <w:rFonts w:ascii="TH SarabunPSK" w:hAnsi="TH SarabunPSK" w:cs="TH SarabunPSK"/>
          <w:sz w:val="32"/>
          <w:szCs w:val="32"/>
        </w:rPr>
        <w:t xml:space="preserve">., </w:t>
      </w:r>
      <w:proofErr w:type="gramStart"/>
      <w:r w:rsidRPr="1B827AE5">
        <w:rPr>
          <w:rFonts w:ascii="TH SarabunPSK" w:hAnsi="TH SarabunPSK" w:cs="TH SarabunPSK"/>
          <w:sz w:val="32"/>
          <w:szCs w:val="32"/>
        </w:rPr>
        <w:t>A.,</w:t>
      </w:r>
      <w:proofErr w:type="spellStart"/>
      <w:r w:rsidRPr="1B827AE5">
        <w:rPr>
          <w:rFonts w:ascii="TH SarabunPSK" w:hAnsi="TH SarabunPSK" w:cs="TH SarabunPSK"/>
          <w:sz w:val="32"/>
          <w:szCs w:val="32"/>
        </w:rPr>
        <w:t>Siripinyanond</w:t>
      </w:r>
      <w:proofErr w:type="spellEnd"/>
      <w:r w:rsidRPr="1B827AE5">
        <w:rPr>
          <w:rFonts w:ascii="TH SarabunPSK" w:hAnsi="TH SarabunPSK" w:cs="TH SarabunPSK"/>
          <w:sz w:val="32"/>
          <w:szCs w:val="32"/>
        </w:rPr>
        <w:t>.,M.</w:t>
      </w:r>
      <w:proofErr w:type="gramEnd"/>
      <w:r w:rsidRPr="1B827AE5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1B827AE5">
        <w:rPr>
          <w:rFonts w:ascii="TH SarabunPSK" w:hAnsi="TH SarabunPSK" w:cs="TH SarabunPSK"/>
          <w:sz w:val="32"/>
          <w:szCs w:val="32"/>
        </w:rPr>
        <w:t>Amatatongchai</w:t>
      </w:r>
      <w:proofErr w:type="spellEnd"/>
      <w:r w:rsidRPr="1B827AE5">
        <w:rPr>
          <w:rFonts w:ascii="TH SarabunPSK" w:hAnsi="TH SarabunPSK" w:cs="TH SarabunPSK"/>
          <w:sz w:val="32"/>
          <w:szCs w:val="32"/>
        </w:rPr>
        <w:t>, D., &amp;</w:t>
      </w:r>
      <w:proofErr w:type="spellStart"/>
      <w:r w:rsidRPr="1B827AE5">
        <w:rPr>
          <w:rFonts w:ascii="TH SarabunPSK" w:hAnsi="TH SarabunPSK" w:cs="TH SarabunPSK"/>
          <w:sz w:val="32"/>
          <w:szCs w:val="32"/>
        </w:rPr>
        <w:t>Citterio</w:t>
      </w:r>
      <w:proofErr w:type="spellEnd"/>
      <w:r w:rsidRPr="1B827AE5">
        <w:rPr>
          <w:rFonts w:ascii="TH SarabunPSK" w:hAnsi="TH SarabunPSK" w:cs="TH SarabunPSK"/>
          <w:sz w:val="32"/>
          <w:szCs w:val="32"/>
        </w:rPr>
        <w:t xml:space="preserve">, </w:t>
      </w:r>
      <w:proofErr w:type="gramStart"/>
      <w:r w:rsidRPr="1B827AE5">
        <w:rPr>
          <w:rFonts w:ascii="TH SarabunPSK" w:hAnsi="TH SarabunPSK" w:cs="TH SarabunPSK"/>
          <w:sz w:val="32"/>
          <w:szCs w:val="32"/>
        </w:rPr>
        <w:t>D.,</w:t>
      </w:r>
      <w:proofErr w:type="spellStart"/>
      <w:r w:rsidRPr="1B827AE5">
        <w:rPr>
          <w:rFonts w:ascii="TH SarabunPSK" w:hAnsi="TH SarabunPSK" w:cs="TH SarabunPSK"/>
          <w:sz w:val="32"/>
          <w:szCs w:val="32"/>
        </w:rPr>
        <w:t>Nacapricha</w:t>
      </w:r>
      <w:proofErr w:type="spellEnd"/>
      <w:proofErr w:type="gramEnd"/>
      <w:r w:rsidRPr="1B827AE5">
        <w:rPr>
          <w:rFonts w:ascii="TH SarabunPSK" w:hAnsi="TH SarabunPSK" w:cs="TH SarabunPSK"/>
          <w:sz w:val="32"/>
          <w:szCs w:val="32"/>
          <w:vertAlign w:val="superscript"/>
          <w:cs/>
        </w:rPr>
        <w:t xml:space="preserve"> </w:t>
      </w:r>
      <w:r w:rsidRPr="1B827AE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1B827AE5">
        <w:rPr>
          <w:rFonts w:ascii="TH SarabunPSK" w:hAnsi="TH SarabunPSK" w:cs="TH SarabunPSK"/>
          <w:sz w:val="32"/>
          <w:szCs w:val="32"/>
        </w:rPr>
        <w:t>Ag</w:t>
      </w:r>
      <w:r w:rsidRPr="1B827AE5">
        <w:rPr>
          <w:rFonts w:ascii="TH SarabunPSK" w:hAnsi="TH SarabunPSK" w:cs="TH SarabunPSK"/>
          <w:sz w:val="32"/>
          <w:szCs w:val="32"/>
          <w:vertAlign w:val="subscript"/>
        </w:rPr>
        <w:t>3</w:t>
      </w:r>
      <w:r w:rsidRPr="1B827AE5">
        <w:rPr>
          <w:rFonts w:ascii="TH SarabunPSK" w:hAnsi="TH SarabunPSK" w:cs="TH SarabunPSK"/>
          <w:sz w:val="32"/>
          <w:szCs w:val="32"/>
        </w:rPr>
        <w:t>PO</w:t>
      </w:r>
      <w:r w:rsidRPr="1B827AE5">
        <w:rPr>
          <w:rFonts w:ascii="TH SarabunPSK" w:hAnsi="TH SarabunPSK" w:cs="TH SarabunPSK"/>
          <w:sz w:val="32"/>
          <w:szCs w:val="32"/>
          <w:vertAlign w:val="subscript"/>
        </w:rPr>
        <w:t>4</w:t>
      </w:r>
      <w:r w:rsidRPr="1B827AE5">
        <w:rPr>
          <w:rFonts w:ascii="TH SarabunPSK" w:hAnsi="TH SarabunPSK" w:cs="TH SarabunPSK"/>
          <w:sz w:val="32"/>
          <w:szCs w:val="32"/>
          <w:cs/>
        </w:rPr>
        <w:t>/</w:t>
      </w:r>
      <w:r w:rsidRPr="1B827AE5">
        <w:rPr>
          <w:rFonts w:ascii="TH SarabunPSK" w:hAnsi="TH SarabunPSK" w:cs="TH SarabunPSK"/>
          <w:sz w:val="32"/>
          <w:szCs w:val="32"/>
        </w:rPr>
        <w:t>Ag nanocomposite for selective and sensitive cyanide determination in food samples through catalytical colorimetry using a paper</w:t>
      </w:r>
      <w:r w:rsidRPr="1B827AE5">
        <w:rPr>
          <w:rFonts w:ascii="TH SarabunPSK" w:hAnsi="TH SarabunPSK" w:cs="TH SarabunPSK"/>
          <w:sz w:val="32"/>
          <w:szCs w:val="32"/>
          <w:cs/>
        </w:rPr>
        <w:t>-</w:t>
      </w:r>
      <w:r w:rsidRPr="1B827AE5">
        <w:rPr>
          <w:rFonts w:ascii="TH SarabunPSK" w:hAnsi="TH SarabunPSK" w:cs="TH SarabunPSK"/>
          <w:sz w:val="32"/>
          <w:szCs w:val="32"/>
        </w:rPr>
        <w:t>based test kit</w:t>
      </w:r>
      <w:r w:rsidRPr="1B827AE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1B827AE5">
        <w:rPr>
          <w:rFonts w:ascii="TH SarabunPSK" w:hAnsi="TH SarabunPSK" w:cs="TH SarabunPSK"/>
          <w:i/>
          <w:iCs/>
          <w:sz w:val="32"/>
          <w:szCs w:val="32"/>
        </w:rPr>
        <w:t>Sens</w:t>
      </w:r>
      <w:r w:rsidRPr="1B827AE5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. </w:t>
      </w:r>
      <w:r w:rsidRPr="1B827AE5">
        <w:rPr>
          <w:rFonts w:ascii="TH SarabunPSK" w:hAnsi="TH SarabunPSK" w:cs="TH SarabunPSK"/>
          <w:i/>
          <w:iCs/>
          <w:sz w:val="32"/>
          <w:szCs w:val="32"/>
        </w:rPr>
        <w:t>Actuators B Chem</w:t>
      </w:r>
      <w:r w:rsidRPr="1B827AE5">
        <w:rPr>
          <w:rFonts w:ascii="TH SarabunPSK" w:hAnsi="TH SarabunPSK" w:cs="TH SarabunPSK"/>
          <w:sz w:val="32"/>
          <w:szCs w:val="32"/>
          <w:cs/>
        </w:rPr>
        <w:t>.</w:t>
      </w:r>
      <w:r w:rsidRPr="1B827AE5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1B827AE5">
        <w:rPr>
          <w:rFonts w:ascii="TH SarabunPSK" w:hAnsi="TH SarabunPSK" w:cs="TH SarabunPSK"/>
          <w:i/>
          <w:iCs/>
          <w:sz w:val="32"/>
          <w:szCs w:val="32"/>
        </w:rPr>
        <w:t>356</w:t>
      </w:r>
      <w:r w:rsidRPr="1B827AE5">
        <w:rPr>
          <w:rFonts w:ascii="TH SarabunPSK" w:hAnsi="TH SarabunPSK" w:cs="TH SarabunPSK"/>
          <w:sz w:val="32"/>
          <w:szCs w:val="32"/>
        </w:rPr>
        <w:t>, 131351.</w:t>
      </w:r>
      <w:r w:rsidRPr="1B827A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F2B0457" w14:textId="2C606FC8" w:rsidR="00591D8A" w:rsidRPr="009A193B" w:rsidRDefault="1B827AE5" w:rsidP="1B827AE5">
      <w:pPr>
        <w:pStyle w:val="a8"/>
        <w:ind w:left="1080"/>
        <w:jc w:val="both"/>
        <w:rPr>
          <w:rFonts w:ascii="TH SarabunPSK" w:hAnsi="TH SarabunPSK" w:cs="TH SarabunPSK"/>
          <w:sz w:val="32"/>
          <w:szCs w:val="32"/>
        </w:rPr>
      </w:pPr>
      <w:r w:rsidRPr="1B827AE5">
        <w:rPr>
          <w:rFonts w:ascii="TH SarabunPSK" w:hAnsi="TH SarabunPSK" w:cs="TH SarabunPSK"/>
          <w:sz w:val="32"/>
          <w:szCs w:val="32"/>
        </w:rPr>
        <w:t>https://</w:t>
      </w:r>
      <w:r w:rsidR="00591D8A" w:rsidRPr="1B827AE5">
        <w:rPr>
          <w:rFonts w:ascii="TH SarabunPSK" w:hAnsi="TH SarabunPSK" w:cs="TH SarabunPSK"/>
          <w:sz w:val="32"/>
          <w:szCs w:val="32"/>
          <w:cs/>
        </w:rPr>
        <w:t>DOI</w:t>
      </w:r>
      <w:r w:rsidR="00591D8A" w:rsidRPr="1B827AE5">
        <w:rPr>
          <w:rFonts w:ascii="TH SarabunPSK" w:hAnsi="TH SarabunPSK" w:cs="TH SarabunPSK"/>
          <w:sz w:val="32"/>
          <w:szCs w:val="32"/>
        </w:rPr>
        <w:t xml:space="preserve">: </w:t>
      </w:r>
      <w:proofErr w:type="spellStart"/>
      <w:r w:rsidR="00591D8A" w:rsidRPr="1B827AE5">
        <w:rPr>
          <w:rFonts w:ascii="TH SarabunPSK" w:hAnsi="TH SarabunPSK" w:cs="TH SarabunPSK"/>
          <w:sz w:val="32"/>
          <w:szCs w:val="32"/>
          <w:cs/>
        </w:rPr>
        <w:t>org</w:t>
      </w:r>
      <w:proofErr w:type="spellEnd"/>
      <w:r w:rsidR="00591D8A" w:rsidRPr="1B827AE5">
        <w:rPr>
          <w:rFonts w:ascii="TH SarabunPSK" w:hAnsi="TH SarabunPSK" w:cs="TH SarabunPSK"/>
          <w:sz w:val="32"/>
          <w:szCs w:val="32"/>
        </w:rPr>
        <w:t>/</w:t>
      </w:r>
      <w:r w:rsidR="00591D8A" w:rsidRPr="1B827AE5">
        <w:rPr>
          <w:rFonts w:ascii="TH SarabunPSK" w:hAnsi="TH SarabunPSK" w:cs="TH SarabunPSK"/>
          <w:sz w:val="32"/>
          <w:szCs w:val="32"/>
          <w:cs/>
        </w:rPr>
        <w:t>10</w:t>
      </w:r>
      <w:r w:rsidR="00591D8A" w:rsidRPr="1B827AE5">
        <w:rPr>
          <w:rFonts w:ascii="TH SarabunPSK" w:hAnsi="TH SarabunPSK" w:cs="TH SarabunPSK"/>
          <w:sz w:val="32"/>
          <w:szCs w:val="32"/>
        </w:rPr>
        <w:t>.</w:t>
      </w:r>
      <w:r w:rsidR="00591D8A" w:rsidRPr="1B827AE5">
        <w:rPr>
          <w:rFonts w:ascii="TH SarabunPSK" w:hAnsi="TH SarabunPSK" w:cs="TH SarabunPSK"/>
          <w:sz w:val="32"/>
          <w:szCs w:val="32"/>
          <w:cs/>
        </w:rPr>
        <w:t>1016</w:t>
      </w:r>
      <w:r w:rsidR="00591D8A" w:rsidRPr="1B827AE5">
        <w:rPr>
          <w:rFonts w:ascii="TH SarabunPSK" w:hAnsi="TH SarabunPSK" w:cs="TH SarabunPSK"/>
          <w:sz w:val="32"/>
          <w:szCs w:val="32"/>
        </w:rPr>
        <w:t>/</w:t>
      </w:r>
      <w:r w:rsidR="00591D8A" w:rsidRPr="1B827AE5">
        <w:rPr>
          <w:rFonts w:ascii="TH SarabunPSK" w:hAnsi="TH SarabunPSK" w:cs="TH SarabunPSK"/>
          <w:sz w:val="32"/>
          <w:szCs w:val="32"/>
          <w:cs/>
        </w:rPr>
        <w:t>j</w:t>
      </w:r>
      <w:r w:rsidR="00591D8A" w:rsidRPr="1B827AE5">
        <w:rPr>
          <w:rFonts w:ascii="TH SarabunPSK" w:hAnsi="TH SarabunPSK" w:cs="TH SarabunPSK"/>
          <w:sz w:val="32"/>
          <w:szCs w:val="32"/>
        </w:rPr>
        <w:t>.</w:t>
      </w:r>
      <w:proofErr w:type="spellStart"/>
      <w:r w:rsidR="00591D8A" w:rsidRPr="1B827AE5">
        <w:rPr>
          <w:rFonts w:ascii="TH SarabunPSK" w:hAnsi="TH SarabunPSK" w:cs="TH SarabunPSK"/>
          <w:sz w:val="32"/>
          <w:szCs w:val="32"/>
          <w:cs/>
        </w:rPr>
        <w:t>snb</w:t>
      </w:r>
      <w:proofErr w:type="spellEnd"/>
      <w:r w:rsidR="00591D8A" w:rsidRPr="1B827AE5">
        <w:rPr>
          <w:rFonts w:ascii="TH SarabunPSK" w:hAnsi="TH SarabunPSK" w:cs="TH SarabunPSK"/>
          <w:sz w:val="32"/>
          <w:szCs w:val="32"/>
        </w:rPr>
        <w:t>.</w:t>
      </w:r>
      <w:r w:rsidR="00591D8A" w:rsidRPr="1B827AE5">
        <w:rPr>
          <w:rFonts w:ascii="TH SarabunPSK" w:hAnsi="TH SarabunPSK" w:cs="TH SarabunPSK"/>
          <w:sz w:val="32"/>
          <w:szCs w:val="32"/>
          <w:cs/>
        </w:rPr>
        <w:t>2021</w:t>
      </w:r>
      <w:r w:rsidR="00591D8A" w:rsidRPr="1B827AE5">
        <w:rPr>
          <w:rFonts w:ascii="TH SarabunPSK" w:hAnsi="TH SarabunPSK" w:cs="TH SarabunPSK"/>
          <w:sz w:val="32"/>
          <w:szCs w:val="32"/>
        </w:rPr>
        <w:t>.</w:t>
      </w:r>
      <w:r w:rsidR="00591D8A" w:rsidRPr="1B827AE5">
        <w:rPr>
          <w:rFonts w:ascii="TH SarabunPSK" w:hAnsi="TH SarabunPSK" w:cs="TH SarabunPSK"/>
          <w:sz w:val="32"/>
          <w:szCs w:val="32"/>
          <w:cs/>
        </w:rPr>
        <w:t xml:space="preserve">131351 </w:t>
      </w:r>
      <w:r w:rsidR="00591D8A" w:rsidRPr="1B827AE5">
        <w:rPr>
          <w:rFonts w:ascii="TH SarabunPSK" w:hAnsi="TH SarabunPSK" w:cs="TH SarabunPSK"/>
          <w:sz w:val="32"/>
          <w:szCs w:val="32"/>
        </w:rPr>
        <w:t>(</w:t>
      </w:r>
      <w:r w:rsidR="00591D8A" w:rsidRPr="1B827AE5">
        <w:rPr>
          <w:rFonts w:ascii="TH SarabunPSK" w:hAnsi="TH SarabunPSK" w:cs="TH SarabunPSK"/>
          <w:sz w:val="32"/>
          <w:szCs w:val="32"/>
          <w:cs/>
        </w:rPr>
        <w:t>Tier1, Q1, IF 7</w:t>
      </w:r>
      <w:r w:rsidR="00591D8A" w:rsidRPr="1B827AE5">
        <w:rPr>
          <w:rFonts w:ascii="TH SarabunPSK" w:hAnsi="TH SarabunPSK" w:cs="TH SarabunPSK"/>
          <w:sz w:val="32"/>
          <w:szCs w:val="32"/>
        </w:rPr>
        <w:t>.</w:t>
      </w:r>
      <w:r w:rsidR="00591D8A" w:rsidRPr="1B827AE5">
        <w:rPr>
          <w:rFonts w:ascii="TH SarabunPSK" w:hAnsi="TH SarabunPSK" w:cs="TH SarabunPSK"/>
          <w:sz w:val="32"/>
          <w:szCs w:val="32"/>
          <w:cs/>
        </w:rPr>
        <w:t>46</w:t>
      </w:r>
      <w:r w:rsidRPr="1B827AE5">
        <w:rPr>
          <w:rFonts w:ascii="TH SarabunPSK" w:hAnsi="TH SarabunPSK" w:cs="TH SarabunPSK"/>
          <w:sz w:val="32"/>
          <w:szCs w:val="32"/>
        </w:rPr>
        <w:t>)</w:t>
      </w:r>
    </w:p>
    <w:p w14:paraId="52F87DD4" w14:textId="4E15F770" w:rsidR="00591D8A" w:rsidRPr="009A193B" w:rsidRDefault="00591D8A" w:rsidP="1B827AE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H SarabunPSK" w:hAnsi="TH SarabunPSK" w:cs="TH SarabunPSK"/>
          <w:szCs w:val="22"/>
        </w:rPr>
      </w:pPr>
      <w:proofErr w:type="gramStart"/>
      <w:r w:rsidRPr="1B827AE5">
        <w:rPr>
          <w:rFonts w:ascii="TH SarabunPSK" w:hAnsi="TH SarabunPSK" w:cs="TH SarabunPSK"/>
          <w:b/>
          <w:bCs/>
          <w:sz w:val="32"/>
          <w:szCs w:val="32"/>
          <w:u w:val="single"/>
        </w:rPr>
        <w:t>N.,</w:t>
      </w:r>
      <w:proofErr w:type="spellStart"/>
      <w:r w:rsidRPr="1B827AE5">
        <w:rPr>
          <w:rFonts w:ascii="TH SarabunPSK" w:hAnsi="TH SarabunPSK" w:cs="TH SarabunPSK"/>
          <w:b/>
          <w:bCs/>
          <w:sz w:val="32"/>
          <w:szCs w:val="32"/>
          <w:u w:val="single"/>
        </w:rPr>
        <w:t>Malahom</w:t>
      </w:r>
      <w:proofErr w:type="spellEnd"/>
      <w:proofErr w:type="gramEnd"/>
      <w:r w:rsidRPr="1B827AE5">
        <w:rPr>
          <w:rFonts w:ascii="TH SarabunPSK" w:hAnsi="TH SarabunPSK" w:cs="TH SarabunPSK"/>
          <w:b/>
          <w:bCs/>
          <w:sz w:val="32"/>
          <w:szCs w:val="32"/>
          <w:u w:val="single"/>
        </w:rPr>
        <w:t>.</w:t>
      </w:r>
      <w:r w:rsidRPr="1B827AE5">
        <w:rPr>
          <w:rFonts w:ascii="TH SarabunPSK" w:hAnsi="TH SarabunPSK" w:cs="TH SarabunPSK"/>
          <w:sz w:val="32"/>
          <w:szCs w:val="32"/>
        </w:rPr>
        <w:t xml:space="preserve">, </w:t>
      </w:r>
      <w:proofErr w:type="gramStart"/>
      <w:r w:rsidRPr="1B827AE5">
        <w:rPr>
          <w:rFonts w:ascii="TH SarabunPSK" w:hAnsi="TH SarabunPSK" w:cs="TH SarabunPSK"/>
          <w:sz w:val="32"/>
          <w:szCs w:val="32"/>
        </w:rPr>
        <w:t>P.,</w:t>
      </w:r>
      <w:proofErr w:type="spellStart"/>
      <w:r w:rsidRPr="1B827AE5">
        <w:rPr>
          <w:rFonts w:ascii="TH SarabunPSK" w:hAnsi="TH SarabunPSK" w:cs="TH SarabunPSK"/>
          <w:sz w:val="32"/>
          <w:szCs w:val="32"/>
        </w:rPr>
        <w:t>Jarujamrus</w:t>
      </w:r>
      <w:proofErr w:type="spellEnd"/>
      <w:r w:rsidRPr="1B827AE5">
        <w:rPr>
          <w:rFonts w:ascii="TH SarabunPSK" w:hAnsi="TH SarabunPSK" w:cs="TH SarabunPSK"/>
          <w:sz w:val="32"/>
          <w:szCs w:val="32"/>
        </w:rPr>
        <w:t>.,W.</w:t>
      </w:r>
      <w:proofErr w:type="gramEnd"/>
      <w:r w:rsidRPr="1B827AE5">
        <w:rPr>
          <w:rFonts w:ascii="TH SarabunPSK" w:hAnsi="TH SarabunPSK" w:cs="TH SarabunPSK"/>
          <w:sz w:val="32"/>
          <w:szCs w:val="32"/>
        </w:rPr>
        <w:t>,</w:t>
      </w:r>
      <w:proofErr w:type="spellStart"/>
      <w:r w:rsidRPr="1B827AE5">
        <w:rPr>
          <w:rFonts w:ascii="TH SarabunPSK" w:hAnsi="TH SarabunPSK" w:cs="TH SarabunPSK"/>
          <w:sz w:val="32"/>
          <w:szCs w:val="32"/>
        </w:rPr>
        <w:t>Anutrasakda</w:t>
      </w:r>
      <w:proofErr w:type="spellEnd"/>
      <w:proofErr w:type="gramStart"/>
      <w:r w:rsidRPr="1B827AE5">
        <w:rPr>
          <w:rFonts w:ascii="TH SarabunPSK" w:hAnsi="TH SarabunPSK" w:cs="TH SarabunPSK"/>
          <w:sz w:val="32"/>
          <w:szCs w:val="32"/>
        </w:rPr>
        <w:t>.,R.</w:t>
      </w:r>
      <w:proofErr w:type="gramEnd"/>
      <w:r w:rsidRPr="1B827AE5">
        <w:rPr>
          <w:rFonts w:ascii="TH SarabunPSK" w:hAnsi="TH SarabunPSK" w:cs="TH SarabunPSK"/>
          <w:sz w:val="32"/>
          <w:szCs w:val="32"/>
        </w:rPr>
        <w:t>,</w:t>
      </w:r>
      <w:proofErr w:type="spellStart"/>
      <w:r w:rsidRPr="1B827AE5">
        <w:rPr>
          <w:rFonts w:ascii="TH SarabunPSK" w:hAnsi="TH SarabunPSK" w:cs="TH SarabunPSK"/>
          <w:sz w:val="32"/>
          <w:szCs w:val="32"/>
        </w:rPr>
        <w:t>Chawengkirttikul</w:t>
      </w:r>
      <w:proofErr w:type="spellEnd"/>
      <w:r w:rsidRPr="1B827AE5">
        <w:rPr>
          <w:rFonts w:ascii="TH SarabunPSK" w:hAnsi="TH SarabunPSK" w:cs="TH SarabunPSK"/>
          <w:sz w:val="32"/>
          <w:szCs w:val="32"/>
        </w:rPr>
        <w:t xml:space="preserve">., </w:t>
      </w:r>
      <w:proofErr w:type="gramStart"/>
      <w:r w:rsidRPr="1B827AE5">
        <w:rPr>
          <w:rFonts w:ascii="TH SarabunPSK" w:hAnsi="TH SarabunPSK" w:cs="TH SarabunPSK"/>
          <w:sz w:val="32"/>
          <w:szCs w:val="32"/>
        </w:rPr>
        <w:t>A.,</w:t>
      </w:r>
      <w:proofErr w:type="spellStart"/>
      <w:r w:rsidRPr="1B827AE5">
        <w:rPr>
          <w:rFonts w:ascii="TH SarabunPSK" w:hAnsi="TH SarabunPSK" w:cs="TH SarabunPSK"/>
          <w:sz w:val="32"/>
          <w:szCs w:val="32"/>
        </w:rPr>
        <w:t>Siripinyanond</w:t>
      </w:r>
      <w:proofErr w:type="spellEnd"/>
      <w:proofErr w:type="gramEnd"/>
      <w:r w:rsidRPr="1B827AE5">
        <w:rPr>
          <w:rFonts w:ascii="TH SarabunPSK" w:hAnsi="TH SarabunPSK" w:cs="TH SarabunPSK"/>
          <w:sz w:val="32"/>
          <w:szCs w:val="32"/>
        </w:rPr>
        <w:t>.,</w:t>
      </w:r>
      <w:r w:rsidRPr="1B827AE5">
        <w:rPr>
          <w:rFonts w:ascii="TH SarabunPSK" w:hAnsi="TH SarabunPSK" w:cs="TH SarabunPSK"/>
          <w:sz w:val="32"/>
          <w:szCs w:val="32"/>
          <w:vertAlign w:val="superscript"/>
          <w:cs/>
        </w:rPr>
        <w:t xml:space="preserve"> </w:t>
      </w:r>
      <w:proofErr w:type="gramStart"/>
      <w:r w:rsidRPr="1B827AE5">
        <w:rPr>
          <w:rFonts w:ascii="TH SarabunPSK" w:hAnsi="TH SarabunPSK" w:cs="TH SarabunPSK"/>
          <w:sz w:val="32"/>
          <w:szCs w:val="32"/>
        </w:rPr>
        <w:t>R.,&amp;</w:t>
      </w:r>
      <w:proofErr w:type="spellStart"/>
      <w:proofErr w:type="gramEnd"/>
      <w:r w:rsidRPr="1B827AE5">
        <w:rPr>
          <w:rFonts w:ascii="TH SarabunPSK" w:hAnsi="TH SarabunPSK" w:cs="TH SarabunPSK"/>
          <w:sz w:val="32"/>
          <w:szCs w:val="32"/>
        </w:rPr>
        <w:t>Meelapsom</w:t>
      </w:r>
      <w:proofErr w:type="spellEnd"/>
      <w:r w:rsidRPr="1B827AE5">
        <w:rPr>
          <w:rFonts w:ascii="TH SarabunPSK" w:hAnsi="TH SarabunPSK" w:cs="TH SarabunPSK"/>
          <w:sz w:val="32"/>
          <w:szCs w:val="32"/>
        </w:rPr>
        <w:t>,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1B827AE5">
        <w:rPr>
          <w:rFonts w:ascii="TH SarabunPSK" w:hAnsi="TH SarabunPSK" w:cs="TH SarabunPSK"/>
          <w:sz w:val="32"/>
          <w:szCs w:val="32"/>
        </w:rPr>
        <w:t>M.,</w:t>
      </w:r>
      <w:proofErr w:type="spellStart"/>
      <w:r w:rsidRPr="1B827AE5">
        <w:rPr>
          <w:rFonts w:ascii="TH SarabunPSK" w:hAnsi="TH SarabunPSK" w:cs="TH SarabunPSK"/>
          <w:sz w:val="32"/>
          <w:szCs w:val="32"/>
        </w:rPr>
        <w:t>Amatatongchai</w:t>
      </w:r>
      <w:proofErr w:type="spellEnd"/>
      <w:proofErr w:type="gramEnd"/>
      <w:r w:rsidRPr="1B827AE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Novel Paper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Based Colorimetric Immunoassay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9A193B">
        <w:rPr>
          <w:rFonts w:ascii="TH SarabunPSK" w:hAnsi="TH SarabunPSK" w:cs="TH SarabunPSK"/>
          <w:sz w:val="32"/>
          <w:szCs w:val="32"/>
        </w:rPr>
        <w:t>PCI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</w:rPr>
        <w:t xml:space="preserve"> for Sensitive and Specific Detection of Salbutamol Residues in Flesh of Swine and Urine Using Ag</w:t>
      </w:r>
      <w:r w:rsidRPr="009A193B">
        <w:rPr>
          <w:rFonts w:ascii="TH SarabunPSK" w:hAnsi="TH SarabunPSK" w:cs="TH SarabunPSK"/>
          <w:sz w:val="32"/>
          <w:szCs w:val="32"/>
          <w:vertAlign w:val="subscript"/>
        </w:rPr>
        <w:t>3</w:t>
      </w:r>
      <w:r w:rsidRPr="009A193B">
        <w:rPr>
          <w:rFonts w:ascii="TH SarabunPSK" w:hAnsi="TH SarabunPSK" w:cs="TH SarabunPSK"/>
          <w:sz w:val="32"/>
          <w:szCs w:val="32"/>
        </w:rPr>
        <w:t>PO</w:t>
      </w:r>
      <w:r w:rsidRPr="009A193B">
        <w:rPr>
          <w:rFonts w:ascii="TH SarabunPSK" w:hAnsi="TH SarabunPSK" w:cs="TH SarabunPSK"/>
          <w:sz w:val="32"/>
          <w:szCs w:val="32"/>
          <w:vertAlign w:val="subscript"/>
        </w:rPr>
        <w:t>4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Ag Nanocomposite as Label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1B827AE5">
        <w:rPr>
          <w:rFonts w:ascii="TH SarabunPSK" w:hAnsi="TH SarabunPSK" w:cs="TH SarabunPSK"/>
          <w:i/>
          <w:iCs/>
          <w:sz w:val="32"/>
          <w:szCs w:val="32"/>
        </w:rPr>
        <w:t>J</w:t>
      </w:r>
      <w:r w:rsidRPr="1B827AE5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1B827AE5">
        <w:rPr>
          <w:rFonts w:ascii="TH SarabunPSK" w:hAnsi="TH SarabunPSK" w:cs="TH SarabunPSK"/>
          <w:i/>
          <w:iCs/>
          <w:sz w:val="32"/>
          <w:szCs w:val="32"/>
        </w:rPr>
        <w:t>Food</w:t>
      </w:r>
      <w:r w:rsidRPr="1B827AE5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1B827AE5">
        <w:rPr>
          <w:rFonts w:ascii="TH SarabunPSK" w:hAnsi="TH SarabunPSK" w:cs="TH SarabunPSK"/>
          <w:i/>
          <w:iCs/>
          <w:sz w:val="32"/>
          <w:szCs w:val="32"/>
        </w:rPr>
        <w:t>Sci</w:t>
      </w:r>
      <w:r w:rsidRPr="009A193B">
        <w:rPr>
          <w:rFonts w:ascii="TH SarabunPSK" w:hAnsi="TH SarabunPSK" w:cs="TH SarabunPSK"/>
          <w:sz w:val="32"/>
          <w:szCs w:val="32"/>
        </w:rPr>
        <w:t>, 8</w:t>
      </w:r>
      <w:r w:rsidRPr="1B827AE5">
        <w:rPr>
          <w:rFonts w:ascii="TH SarabunPSK" w:hAnsi="TH SarabunPSK" w:cs="TH SarabunPSK"/>
          <w:i/>
          <w:iCs/>
          <w:sz w:val="32"/>
          <w:szCs w:val="32"/>
        </w:rPr>
        <w:t>5</w:t>
      </w:r>
      <w:r w:rsidRPr="009A193B">
        <w:rPr>
          <w:rFonts w:ascii="TH SarabunPSK" w:hAnsi="TH SarabunPSK" w:cs="TH SarabunPSK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sz w:val="32"/>
          <w:szCs w:val="32"/>
        </w:rPr>
        <w:t>1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</w:rPr>
        <w:t>, 209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 xml:space="preserve">219. </w:t>
      </w:r>
      <w:r w:rsidR="1B827AE5" w:rsidRPr="1B827AE5">
        <w:rPr>
          <w:rFonts w:ascii="TH SarabunPSK" w:hAnsi="TH SarabunPSK" w:cs="TH SarabunPSK"/>
          <w:sz w:val="32"/>
          <w:szCs w:val="32"/>
        </w:rPr>
        <w:t>https://</w:t>
      </w:r>
      <w:r w:rsidRPr="009A193B">
        <w:rPr>
          <w:rFonts w:ascii="TH SarabunPSK" w:hAnsi="TH SarabunPSK" w:cs="TH SarabunPSK"/>
          <w:sz w:val="32"/>
          <w:szCs w:val="32"/>
        </w:rPr>
        <w:t>DOI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9A193B">
        <w:rPr>
          <w:rFonts w:ascii="TH SarabunPSK" w:hAnsi="TH SarabunPSK" w:cs="TH SarabunPSK"/>
          <w:sz w:val="32"/>
          <w:szCs w:val="32"/>
        </w:rPr>
        <w:t>10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1111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1750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3841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14974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Q1, IF 2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478</w:t>
      </w:r>
      <w:r w:rsidRPr="009A193B">
        <w:rPr>
          <w:rFonts w:ascii="TH SarabunPSK" w:hAnsi="TH SarabunPSK" w:cs="TH SarabunPSK"/>
          <w:sz w:val="32"/>
          <w:szCs w:val="32"/>
          <w:cs/>
        </w:rPr>
        <w:t>) (</w:t>
      </w:r>
      <w:r w:rsidRPr="009A193B">
        <w:rPr>
          <w:rFonts w:ascii="TH SarabunPSK" w:hAnsi="TH SarabunPSK" w:cs="TH SarabunPSK"/>
          <w:sz w:val="32"/>
          <w:szCs w:val="32"/>
        </w:rPr>
        <w:t>This article was selected as FRONT COVER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</w:p>
    <w:p w14:paraId="44EAFD9C" w14:textId="77777777" w:rsidR="00591D8A" w:rsidRDefault="00591D8A" w:rsidP="00591D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4FD02B" w14:textId="77777777" w:rsidR="00591D8A" w:rsidRPr="009A193B" w:rsidRDefault="00591D8A" w:rsidP="00591D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5 ปี (ที่ไม่ใช่ส่วนหนึ่งของการศึกษาเพื่อรับปริญญา) </w:t>
      </w:r>
    </w:p>
    <w:p w14:paraId="2C227559" w14:textId="77777777" w:rsidR="00591D8A" w:rsidRPr="009A193B" w:rsidRDefault="00591D8A" w:rsidP="00591D8A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ผลงานทางวิชาการในระดับนานาชาติ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59"/>
        <w:gridCol w:w="6089"/>
        <w:gridCol w:w="1100"/>
        <w:gridCol w:w="1166"/>
      </w:tblGrid>
      <w:tr w:rsidR="00591D8A" w:rsidRPr="00BC5A38" w14:paraId="59B96032" w14:textId="77777777" w:rsidTr="1B827AE5">
        <w:trPr>
          <w:tblHeader/>
        </w:trPr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61FD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C5A38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ECE8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5A38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ชื่อผลงานทางวิชาการ</w:t>
            </w:r>
          </w:p>
        </w:tc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72A3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5A38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การเผยแพร่</w:t>
            </w:r>
          </w:p>
          <w:p w14:paraId="709853D4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5A38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591D8A" w:rsidRPr="00BC5A38" w14:paraId="1904E447" w14:textId="77777777" w:rsidTr="1B827AE5">
        <w:trPr>
          <w:tblHeader/>
        </w:trPr>
        <w:tc>
          <w:tcPr>
            <w:tcW w:w="466" w:type="pct"/>
            <w:vMerge/>
            <w:vAlign w:val="center"/>
            <w:hideMark/>
          </w:tcPr>
          <w:p w14:paraId="4B94D5A5" w14:textId="77777777" w:rsidR="00591D8A" w:rsidRPr="00BC5A38" w:rsidRDefault="00591D8A" w:rsidP="005C75B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04" w:type="pct"/>
            <w:vMerge/>
            <w:vAlign w:val="center"/>
            <w:hideMark/>
          </w:tcPr>
          <w:p w14:paraId="3DEEC669" w14:textId="77777777" w:rsidR="00591D8A" w:rsidRPr="00BC5A38" w:rsidRDefault="00591D8A" w:rsidP="005C75B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C2E7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5A38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7948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5A38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591D8A" w:rsidRPr="00BC5A38" w14:paraId="4976226E" w14:textId="77777777" w:rsidTr="1B827AE5"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5A38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679FA" w14:textId="6E022346" w:rsidR="00591D8A" w:rsidRPr="00BC5A38" w:rsidRDefault="00591D8A" w:rsidP="1B827AE5">
            <w:pPr>
              <w:rPr>
                <w:rFonts w:ascii="TH SarabunPSK" w:hAnsi="TH SarabunPSK" w:cs="TH SarabunPSK"/>
                <w:sz w:val="28"/>
              </w:rPr>
            </w:pPr>
            <w:proofErr w:type="gramStart"/>
            <w:r w:rsidRPr="1B827AE5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N.,</w:t>
            </w:r>
            <w:proofErr w:type="spellStart"/>
            <w:r w:rsidRPr="1B827AE5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Malahom</w:t>
            </w:r>
            <w:proofErr w:type="spellEnd"/>
            <w:proofErr w:type="gramEnd"/>
            <w:r w:rsidRPr="1B827AE5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1B827AE5">
              <w:rPr>
                <w:rFonts w:ascii="TH SarabunPSK" w:hAnsi="TH SarabunPSK" w:cs="TH SarabunPSK"/>
                <w:sz w:val="28"/>
              </w:rPr>
              <w:t>Trirat</w:t>
            </w:r>
            <w:proofErr w:type="spellEnd"/>
            <w:r w:rsidRPr="1B827AE5">
              <w:rPr>
                <w:rFonts w:ascii="TH SarabunPSK" w:hAnsi="TH SarabunPSK" w:cs="TH SarabunPSK"/>
                <w:sz w:val="28"/>
              </w:rPr>
              <w:t xml:space="preserve"> Ma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r w:rsidRPr="1B827AE5">
              <w:rPr>
                <w:rFonts w:ascii="TH SarabunPSK" w:hAnsi="TH SarabunPSK" w:cs="TH SarabunPSK"/>
                <w:sz w:val="28"/>
              </w:rPr>
              <w:t xml:space="preserve">In, </w:t>
            </w:r>
            <w:proofErr w:type="gramStart"/>
            <w:r w:rsidRPr="1B827AE5">
              <w:rPr>
                <w:rFonts w:ascii="TH SarabunPSK" w:hAnsi="TH SarabunPSK" w:cs="TH SarabunPSK"/>
                <w:sz w:val="28"/>
              </w:rPr>
              <w:t>P.,</w:t>
            </w:r>
            <w:proofErr w:type="spellStart"/>
            <w:r w:rsidRPr="1B827AE5">
              <w:rPr>
                <w:rFonts w:ascii="TH SarabunPSK" w:hAnsi="TH SarabunPSK" w:cs="TH SarabunPSK"/>
                <w:sz w:val="28"/>
              </w:rPr>
              <w:t>Naksen</w:t>
            </w:r>
            <w:proofErr w:type="spellEnd"/>
            <w:proofErr w:type="gramEnd"/>
            <w:r w:rsidRPr="1B827AE5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gramStart"/>
            <w:r w:rsidRPr="1B827AE5">
              <w:rPr>
                <w:rFonts w:ascii="TH SarabunPSK" w:hAnsi="TH SarabunPSK" w:cs="TH SarabunPSK"/>
                <w:sz w:val="28"/>
              </w:rPr>
              <w:t>W.,</w:t>
            </w:r>
            <w:proofErr w:type="spellStart"/>
            <w:r w:rsidRPr="1B827AE5">
              <w:rPr>
                <w:rFonts w:ascii="TH SarabunPSK" w:hAnsi="TH SarabunPSK" w:cs="TH SarabunPSK"/>
                <w:sz w:val="28"/>
              </w:rPr>
              <w:t>Anutrasakda</w:t>
            </w:r>
            <w:proofErr w:type="spellEnd"/>
            <w:proofErr w:type="gramEnd"/>
            <w:r w:rsidRPr="1B827AE5">
              <w:rPr>
                <w:rFonts w:ascii="TH SarabunPSK" w:hAnsi="TH SarabunPSK" w:cs="TH SarabunPSK"/>
                <w:sz w:val="28"/>
              </w:rPr>
              <w:t xml:space="preserve">, M., </w:t>
            </w:r>
            <w:proofErr w:type="spellStart"/>
            <w:r w:rsidRPr="1B827AE5">
              <w:rPr>
                <w:rFonts w:ascii="TH SarabunPSK" w:hAnsi="TH SarabunPSK" w:cs="TH SarabunPSK"/>
                <w:sz w:val="28"/>
              </w:rPr>
              <w:t>Amatatongchai</w:t>
            </w:r>
            <w:proofErr w:type="spellEnd"/>
            <w:r w:rsidRPr="1B827AE5">
              <w:rPr>
                <w:rFonts w:ascii="TH SarabunPSK" w:hAnsi="TH SarabunPSK" w:cs="TH SarabunPSK"/>
                <w:sz w:val="28"/>
              </w:rPr>
              <w:t>, D., &amp;</w:t>
            </w:r>
            <w:proofErr w:type="spellStart"/>
            <w:r w:rsidRPr="1B827AE5">
              <w:rPr>
                <w:rFonts w:ascii="TH SarabunPSK" w:hAnsi="TH SarabunPSK" w:cs="TH SarabunPSK"/>
                <w:sz w:val="28"/>
              </w:rPr>
              <w:t>Citterio</w:t>
            </w:r>
            <w:proofErr w:type="spellEnd"/>
            <w:r w:rsidRPr="1B827AE5">
              <w:rPr>
                <w:rFonts w:ascii="TH SarabunPSK" w:hAnsi="TH SarabunPSK" w:cs="TH SarabunPSK"/>
                <w:sz w:val="28"/>
              </w:rPr>
              <w:t xml:space="preserve">., </w:t>
            </w:r>
            <w:proofErr w:type="gramStart"/>
            <w:r w:rsidRPr="1B827AE5">
              <w:rPr>
                <w:rFonts w:ascii="TH SarabunPSK" w:hAnsi="TH SarabunPSK" w:cs="TH SarabunPSK"/>
                <w:sz w:val="28"/>
              </w:rPr>
              <w:t>P.,</w:t>
            </w:r>
            <w:proofErr w:type="spellStart"/>
            <w:r w:rsidRPr="1B827AE5">
              <w:rPr>
                <w:rFonts w:ascii="TH SarabunPSK" w:hAnsi="TH SarabunPSK" w:cs="TH SarabunPSK"/>
                <w:sz w:val="28"/>
              </w:rPr>
              <w:t>Jarujamrus</w:t>
            </w:r>
            <w:proofErr w:type="spellEnd"/>
            <w:proofErr w:type="gramEnd"/>
            <w:r w:rsidRPr="1B827AE5">
              <w:rPr>
                <w:rFonts w:ascii="TH SarabunPSK" w:hAnsi="TH SarabunPSK" w:cs="TH SarabunPSK"/>
                <w:sz w:val="28"/>
              </w:rPr>
              <w:t>. Nitrogen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r w:rsidRPr="1B827AE5">
              <w:rPr>
                <w:rFonts w:ascii="TH SarabunPSK" w:hAnsi="TH SarabunPSK" w:cs="TH SarabunPSK"/>
                <w:sz w:val="28"/>
              </w:rPr>
              <w:t xml:space="preserve">doped graphene quantum dots as 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“</w:t>
            </w:r>
            <w:r w:rsidRPr="1B827AE5">
              <w:rPr>
                <w:rFonts w:ascii="TH SarabunPSK" w:hAnsi="TH SarabunPSK" w:cs="TH SarabunPSK"/>
                <w:sz w:val="28"/>
              </w:rPr>
              <w:t>Off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r w:rsidRPr="1B827AE5">
              <w:rPr>
                <w:rFonts w:ascii="TH SarabunPSK" w:hAnsi="TH SarabunPSK" w:cs="TH SarabunPSK"/>
                <w:sz w:val="28"/>
              </w:rPr>
              <w:t>On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 xml:space="preserve">” </w:t>
            </w:r>
            <w:r w:rsidRPr="1B827AE5">
              <w:rPr>
                <w:rFonts w:ascii="TH SarabunPSK" w:hAnsi="TH SarabunPSK" w:cs="TH SarabunPSK"/>
                <w:sz w:val="28"/>
              </w:rPr>
              <w:t>fluorescent probes in paper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r w:rsidRPr="1B827AE5">
              <w:rPr>
                <w:rFonts w:ascii="TH SarabunPSK" w:hAnsi="TH SarabunPSK" w:cs="TH SarabunPSK"/>
                <w:sz w:val="28"/>
              </w:rPr>
              <w:t>based test kits for selective monitoring of cyanide in food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1B827AE5">
              <w:rPr>
                <w:rFonts w:ascii="TH SarabunPSK" w:hAnsi="TH SarabunPSK" w:cs="TH SarabunPSK"/>
                <w:i/>
                <w:iCs/>
                <w:sz w:val="28"/>
              </w:rPr>
              <w:t>ACS Appl</w:t>
            </w:r>
            <w:r w:rsidRPr="1B827AE5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1B827AE5">
              <w:rPr>
                <w:rFonts w:ascii="TH SarabunPSK" w:hAnsi="TH SarabunPSK" w:cs="TH SarabunPSK"/>
                <w:i/>
                <w:iCs/>
                <w:sz w:val="28"/>
              </w:rPr>
              <w:t>Nano Mater, 6</w:t>
            </w:r>
            <w:r w:rsidRPr="1B827AE5">
              <w:rPr>
                <w:rFonts w:ascii="TH SarabunPSK" w:hAnsi="TH SarabunPSK" w:cs="TH SarabunPSK"/>
                <w:sz w:val="28"/>
              </w:rPr>
              <w:t>(13), 11144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1B827AE5">
              <w:rPr>
                <w:rFonts w:ascii="TH SarabunPSK" w:hAnsi="TH SarabunPSK" w:cs="TH SarabunPSK"/>
                <w:sz w:val="28"/>
              </w:rPr>
              <w:t>11153.</w:t>
            </w:r>
          </w:p>
          <w:p w14:paraId="6DA767B1" w14:textId="01E42DA3" w:rsidR="00591D8A" w:rsidRPr="00BC5A38" w:rsidRDefault="00591D8A" w:rsidP="1B827AE5">
            <w:pPr>
              <w:rPr>
                <w:rFonts w:ascii="TH SarabunPSK" w:hAnsi="TH SarabunPSK" w:cs="TH SarabunPSK"/>
                <w:sz w:val="28"/>
              </w:rPr>
            </w:pPr>
            <w:r w:rsidRPr="1B827AE5">
              <w:rPr>
                <w:rFonts w:ascii="TH SarabunPSK" w:hAnsi="TH SarabunPSK" w:cs="TH SarabunPSK"/>
                <w:sz w:val="28"/>
              </w:rPr>
              <w:t xml:space="preserve"> </w:t>
            </w:r>
            <w:r w:rsidR="1B827AE5" w:rsidRPr="1B827AE5">
              <w:rPr>
                <w:rFonts w:ascii="TH SarabunPSK" w:hAnsi="TH SarabunPSK" w:cs="TH SarabunPSK"/>
                <w:sz w:val="28"/>
              </w:rPr>
              <w:t>https://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DOI</w:t>
            </w:r>
            <w:r w:rsidRPr="1B827AE5">
              <w:rPr>
                <w:rFonts w:ascii="TH SarabunPSK" w:hAnsi="TH SarabunPSK" w:cs="TH SarabunPSK"/>
                <w:sz w:val="28"/>
              </w:rPr>
              <w:t xml:space="preserve">: </w:t>
            </w:r>
            <w:proofErr w:type="spellStart"/>
            <w:r w:rsidRPr="1B827AE5">
              <w:rPr>
                <w:rFonts w:ascii="TH SarabunPSK" w:hAnsi="TH SarabunPSK" w:cs="TH SarabunPSK"/>
                <w:sz w:val="28"/>
                <w:cs/>
              </w:rPr>
              <w:t>org</w:t>
            </w:r>
            <w:proofErr w:type="spellEnd"/>
            <w:r w:rsidRPr="1B827AE5">
              <w:rPr>
                <w:rFonts w:ascii="TH SarabunPSK" w:hAnsi="TH SarabunPSK" w:cs="TH SarabunPSK"/>
                <w:sz w:val="28"/>
              </w:rPr>
              <w:t>/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10</w:t>
            </w:r>
            <w:r w:rsidRPr="1B827AE5">
              <w:rPr>
                <w:rFonts w:ascii="TH SarabunPSK" w:hAnsi="TH SarabunPSK" w:cs="TH SarabunPSK"/>
                <w:sz w:val="28"/>
              </w:rPr>
              <w:t>.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1021</w:t>
            </w:r>
            <w:r w:rsidRPr="1B827AE5">
              <w:rPr>
                <w:rFonts w:ascii="TH SarabunPSK" w:hAnsi="TH SarabunPSK" w:cs="TH SarabunPSK"/>
                <w:sz w:val="28"/>
              </w:rPr>
              <w:t>/a</w:t>
            </w:r>
            <w:proofErr w:type="spellStart"/>
            <w:r w:rsidRPr="1B827AE5">
              <w:rPr>
                <w:rFonts w:ascii="TH SarabunPSK" w:hAnsi="TH SarabunPSK" w:cs="TH SarabunPSK"/>
                <w:sz w:val="28"/>
                <w:cs/>
              </w:rPr>
              <w:t>csanm</w:t>
            </w:r>
            <w:proofErr w:type="spellEnd"/>
            <w:r w:rsidRPr="1B827AE5">
              <w:rPr>
                <w:rFonts w:ascii="TH SarabunPSK" w:hAnsi="TH SarabunPSK" w:cs="TH SarabunPSK"/>
                <w:sz w:val="28"/>
              </w:rPr>
              <w:t>.</w:t>
            </w:r>
            <w:r w:rsidR="1B827AE5" w:rsidRPr="1B827AE5">
              <w:rPr>
                <w:rFonts w:ascii="TH SarabunPSK" w:hAnsi="TH SarabunPSK" w:cs="TH SarabunPSK"/>
                <w:sz w:val="28"/>
              </w:rPr>
              <w:t>3c01109</w:t>
            </w:r>
          </w:p>
          <w:p w14:paraId="74DE47C2" w14:textId="77777777" w:rsidR="00591D8A" w:rsidRPr="00BC5A38" w:rsidRDefault="00591D8A" w:rsidP="005C75BF">
            <w:pPr>
              <w:rPr>
                <w:rFonts w:ascii="TH SarabunPSK" w:hAnsi="TH SarabunPSK" w:cs="TH SarabunPSK"/>
                <w:sz w:val="28"/>
              </w:rPr>
            </w:pPr>
            <w:r w:rsidRPr="00BC5A38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C5A38">
              <w:rPr>
                <w:rFonts w:ascii="TH SarabunPSK" w:hAnsi="TH SarabunPSK" w:cs="TH SarabunPSK"/>
                <w:sz w:val="28"/>
              </w:rPr>
              <w:t>This article was selected as FRONT COVER</w:t>
            </w:r>
            <w:r w:rsidRPr="00BC5A38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3656B9AB" w14:textId="77777777" w:rsidR="00591D8A" w:rsidRPr="00BC5A38" w:rsidRDefault="00591D8A" w:rsidP="005C75B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5A38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415C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5A38">
              <w:rPr>
                <w:rFonts w:ascii="TH SarabunPSK" w:hAnsi="TH SarabunPSK" w:cs="TH SarabunPSK"/>
                <w:sz w:val="28"/>
                <w:cs/>
              </w:rPr>
              <w:t>กรกฎาคม</w:t>
            </w:r>
          </w:p>
        </w:tc>
      </w:tr>
      <w:tr w:rsidR="00591D8A" w:rsidRPr="00BC5A38" w14:paraId="50071753" w14:textId="77777777" w:rsidTr="1B827AE5"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C5A38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B1B7" w14:textId="7FF46AC3" w:rsidR="00591D8A" w:rsidRPr="00BC5A38" w:rsidRDefault="00591D8A" w:rsidP="1B827AE5">
            <w:pPr>
              <w:rPr>
                <w:rFonts w:ascii="TH SarabunPSK" w:hAnsi="TH SarabunPSK" w:cs="TH SarabunPSK"/>
                <w:sz w:val="28"/>
              </w:rPr>
            </w:pPr>
            <w:r w:rsidRPr="1B827AE5">
              <w:rPr>
                <w:rFonts w:ascii="TH SarabunPSK" w:hAnsi="TH SarabunPSK" w:cs="TH SarabunPSK"/>
                <w:sz w:val="28"/>
              </w:rPr>
              <w:t xml:space="preserve">T., </w:t>
            </w:r>
            <w:proofErr w:type="spellStart"/>
            <w:r w:rsidRPr="1B827AE5">
              <w:rPr>
                <w:rFonts w:ascii="TH SarabunPSK" w:hAnsi="TH SarabunPSK" w:cs="TH SarabunPSK"/>
                <w:sz w:val="28"/>
              </w:rPr>
              <w:t>Saiboh</w:t>
            </w:r>
            <w:proofErr w:type="spellEnd"/>
            <w:r w:rsidRPr="1B827AE5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gramStart"/>
            <w:r w:rsidRPr="1B827AE5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N.,</w:t>
            </w:r>
            <w:proofErr w:type="spellStart"/>
            <w:r w:rsidRPr="1B827AE5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Malahom</w:t>
            </w:r>
            <w:proofErr w:type="spellEnd"/>
            <w:proofErr w:type="gramEnd"/>
            <w:r w:rsidRPr="1B827AE5">
              <w:rPr>
                <w:rFonts w:ascii="TH SarabunPSK" w:hAnsi="TH SarabunPSK" w:cs="TH SarabunPSK"/>
                <w:sz w:val="28"/>
              </w:rPr>
              <w:t xml:space="preserve">, A., </w:t>
            </w:r>
            <w:proofErr w:type="spellStart"/>
            <w:r w:rsidRPr="1B827AE5">
              <w:rPr>
                <w:rFonts w:ascii="TH SarabunPSK" w:hAnsi="TH SarabunPSK" w:cs="TH SarabunPSK"/>
                <w:sz w:val="28"/>
              </w:rPr>
              <w:t>Prakobkij</w:t>
            </w:r>
            <w:proofErr w:type="spellEnd"/>
            <w:r w:rsidRPr="1B827AE5">
              <w:rPr>
                <w:rFonts w:ascii="TH SarabunPSK" w:hAnsi="TH SarabunPSK" w:cs="TH SarabunPSK"/>
                <w:sz w:val="28"/>
              </w:rPr>
              <w:t xml:space="preserve">, K., </w:t>
            </w:r>
            <w:proofErr w:type="spellStart"/>
            <w:r w:rsidRPr="1B827AE5">
              <w:rPr>
                <w:rFonts w:ascii="TH SarabunPSK" w:hAnsi="TH SarabunPSK" w:cs="TH SarabunPSK"/>
                <w:sz w:val="28"/>
              </w:rPr>
              <w:t>Seebunrueng</w:t>
            </w:r>
            <w:proofErr w:type="spellEnd"/>
            <w:r w:rsidRPr="1B827AE5">
              <w:rPr>
                <w:rFonts w:ascii="TH SarabunPSK" w:hAnsi="TH SarabunPSK" w:cs="TH SarabunPSK"/>
                <w:sz w:val="28"/>
              </w:rPr>
              <w:t xml:space="preserve">, M., </w:t>
            </w:r>
            <w:proofErr w:type="spellStart"/>
            <w:r w:rsidRPr="1B827AE5">
              <w:rPr>
                <w:rFonts w:ascii="TH SarabunPSK" w:hAnsi="TH SarabunPSK" w:cs="TH SarabunPSK"/>
                <w:sz w:val="28"/>
              </w:rPr>
              <w:t>Amatatongchai</w:t>
            </w:r>
            <w:proofErr w:type="spellEnd"/>
            <w:r w:rsidRPr="1B827AE5">
              <w:rPr>
                <w:rFonts w:ascii="TH SarabunPSK" w:hAnsi="TH SarabunPSK" w:cs="TH SarabunPSK"/>
                <w:sz w:val="28"/>
              </w:rPr>
              <w:t xml:space="preserve">, S., </w:t>
            </w:r>
            <w:proofErr w:type="spellStart"/>
            <w:r w:rsidRPr="1B827AE5">
              <w:rPr>
                <w:rFonts w:ascii="TH SarabunPSK" w:hAnsi="TH SarabunPSK" w:cs="TH SarabunPSK"/>
                <w:sz w:val="28"/>
              </w:rPr>
              <w:t>Chairam</w:t>
            </w:r>
            <w:proofErr w:type="spellEnd"/>
            <w:r w:rsidRPr="1B827AE5">
              <w:rPr>
                <w:rFonts w:ascii="TH SarabunPSK" w:hAnsi="TH SarabunPSK" w:cs="TH SarabunPSK"/>
                <w:sz w:val="28"/>
              </w:rPr>
              <w:t>, Y., &amp;</w:t>
            </w:r>
            <w:proofErr w:type="spellStart"/>
            <w:r w:rsidRPr="1B827AE5">
              <w:rPr>
                <w:rFonts w:ascii="TH SarabunPSK" w:hAnsi="TH SarabunPSK" w:cs="TH SarabunPSK"/>
                <w:sz w:val="28"/>
              </w:rPr>
              <w:t>Sameenoi</w:t>
            </w:r>
            <w:proofErr w:type="spellEnd"/>
            <w:r w:rsidRPr="1B827AE5">
              <w:rPr>
                <w:rFonts w:ascii="TH SarabunPSK" w:hAnsi="TH SarabunPSK" w:cs="TH SarabunPSK"/>
                <w:sz w:val="28"/>
              </w:rPr>
              <w:t xml:space="preserve">, P., </w:t>
            </w:r>
            <w:proofErr w:type="spellStart"/>
            <w:r w:rsidRPr="1B827AE5">
              <w:rPr>
                <w:rFonts w:ascii="TH SarabunPSK" w:hAnsi="TH SarabunPSK" w:cs="TH SarabunPSK"/>
                <w:sz w:val="28"/>
              </w:rPr>
              <w:t>Jarujamrus</w:t>
            </w:r>
            <w:proofErr w:type="spellEnd"/>
            <w:r w:rsidRPr="1B827AE5">
              <w:rPr>
                <w:rFonts w:ascii="TH SarabunPSK" w:hAnsi="TH SarabunPSK" w:cs="TH SarabunPSK"/>
                <w:sz w:val="28"/>
              </w:rPr>
              <w:t>.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1B827AE5">
              <w:rPr>
                <w:rFonts w:ascii="TH SarabunPSK" w:hAnsi="TH SarabunPSK" w:cs="TH SarabunPSK"/>
                <w:sz w:val="28"/>
              </w:rPr>
              <w:t>Visual detection of formalin in food samples by using a microfluidic thread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r w:rsidRPr="1B827AE5">
              <w:rPr>
                <w:rFonts w:ascii="TH SarabunPSK" w:hAnsi="TH SarabunPSK" w:cs="TH SarabunPSK"/>
                <w:sz w:val="28"/>
              </w:rPr>
              <w:t>based analytical device.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1B827AE5">
              <w:rPr>
                <w:rFonts w:ascii="TH SarabunPSK" w:hAnsi="TH SarabunPSK" w:cs="TH SarabunPSK"/>
                <w:i/>
                <w:iCs/>
                <w:sz w:val="28"/>
              </w:rPr>
              <w:t>Microchemical Journal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.</w:t>
            </w:r>
            <w:r w:rsidRPr="1B827AE5">
              <w:rPr>
                <w:rFonts w:ascii="TH SarabunPSK" w:hAnsi="TH SarabunPSK" w:cs="TH SarabunPSK"/>
                <w:i/>
                <w:iCs/>
                <w:sz w:val="28"/>
                <w:cs/>
              </w:rPr>
              <w:t>190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1B827AE5">
              <w:rPr>
                <w:rFonts w:ascii="TH SarabunPSK" w:hAnsi="TH SarabunPSK" w:cs="TH SarabunPSK"/>
                <w:sz w:val="28"/>
              </w:rPr>
              <w:t>,108685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</w:p>
          <w:p w14:paraId="0E15AD89" w14:textId="74057852" w:rsidR="00591D8A" w:rsidRPr="00BC5A38" w:rsidRDefault="1B827AE5" w:rsidP="1B827AE5">
            <w:pPr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1B827AE5">
              <w:rPr>
                <w:rFonts w:ascii="TH SarabunPSK" w:hAnsi="TH SarabunPSK" w:cs="TH SarabunPSK"/>
                <w:sz w:val="28"/>
              </w:rPr>
              <w:t>https://</w:t>
            </w:r>
            <w:r w:rsidR="00591D8A" w:rsidRPr="1B827AE5">
              <w:rPr>
                <w:rFonts w:ascii="TH SarabunPSK" w:hAnsi="TH SarabunPSK" w:cs="TH SarabunPSK"/>
                <w:sz w:val="28"/>
              </w:rPr>
              <w:t>DOI</w:t>
            </w:r>
            <w:r w:rsidR="00591D8A" w:rsidRPr="1B827AE5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="00591D8A" w:rsidRPr="1B827AE5">
              <w:rPr>
                <w:rFonts w:ascii="TH SarabunPSK" w:hAnsi="TH SarabunPSK" w:cs="TH SarabunPSK"/>
                <w:sz w:val="28"/>
              </w:rPr>
              <w:t>org</w:t>
            </w:r>
            <w:r w:rsidR="00591D8A" w:rsidRPr="1B827AE5">
              <w:rPr>
                <w:rFonts w:ascii="TH SarabunPSK" w:hAnsi="TH SarabunPSK" w:cs="TH SarabunPSK"/>
                <w:sz w:val="28"/>
                <w:cs/>
              </w:rPr>
              <w:t>/</w:t>
            </w:r>
            <w:r w:rsidR="00591D8A" w:rsidRPr="1B827AE5">
              <w:rPr>
                <w:rFonts w:ascii="TH SarabunPSK" w:hAnsi="TH SarabunPSK" w:cs="TH SarabunPSK"/>
                <w:sz w:val="28"/>
              </w:rPr>
              <w:t>10</w:t>
            </w:r>
            <w:r w:rsidR="00591D8A" w:rsidRPr="1B827AE5">
              <w:rPr>
                <w:rFonts w:ascii="TH SarabunPSK" w:hAnsi="TH SarabunPSK" w:cs="TH SarabunPSK"/>
                <w:sz w:val="28"/>
                <w:cs/>
              </w:rPr>
              <w:t>.</w:t>
            </w:r>
            <w:r w:rsidR="00591D8A" w:rsidRPr="1B827AE5">
              <w:rPr>
                <w:rFonts w:ascii="TH SarabunPSK" w:hAnsi="TH SarabunPSK" w:cs="TH SarabunPSK"/>
                <w:sz w:val="28"/>
              </w:rPr>
              <w:t>1016</w:t>
            </w:r>
            <w:r w:rsidR="00591D8A" w:rsidRPr="1B827AE5">
              <w:rPr>
                <w:rFonts w:ascii="TH SarabunPSK" w:hAnsi="TH SarabunPSK" w:cs="TH SarabunPSK"/>
                <w:sz w:val="28"/>
                <w:cs/>
              </w:rPr>
              <w:t>/</w:t>
            </w:r>
            <w:r w:rsidR="00591D8A" w:rsidRPr="1B827AE5">
              <w:rPr>
                <w:rFonts w:ascii="TH SarabunPSK" w:hAnsi="TH SarabunPSK" w:cs="TH SarabunPSK"/>
                <w:sz w:val="28"/>
              </w:rPr>
              <w:t>j</w:t>
            </w:r>
            <w:r w:rsidR="00591D8A" w:rsidRPr="1B827AE5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="00591D8A" w:rsidRPr="1B827AE5">
              <w:rPr>
                <w:rFonts w:ascii="TH SarabunPSK" w:hAnsi="TH SarabunPSK" w:cs="TH SarabunPSK"/>
                <w:sz w:val="28"/>
              </w:rPr>
              <w:t>microc</w:t>
            </w:r>
            <w:proofErr w:type="spellEnd"/>
            <w:r w:rsidR="00591D8A" w:rsidRPr="1B827AE5">
              <w:rPr>
                <w:rFonts w:ascii="TH SarabunPSK" w:hAnsi="TH SarabunPSK" w:cs="TH SarabunPSK"/>
                <w:sz w:val="28"/>
                <w:cs/>
              </w:rPr>
              <w:t>.</w:t>
            </w:r>
            <w:r w:rsidR="00591D8A" w:rsidRPr="1B827AE5">
              <w:rPr>
                <w:rFonts w:ascii="TH SarabunPSK" w:hAnsi="TH SarabunPSK" w:cs="TH SarabunPSK"/>
                <w:sz w:val="28"/>
              </w:rPr>
              <w:t>2023</w:t>
            </w:r>
            <w:r w:rsidR="00591D8A" w:rsidRPr="1B827AE5">
              <w:rPr>
                <w:rFonts w:ascii="TH SarabunPSK" w:hAnsi="TH SarabunPSK" w:cs="TH SarabunPSK"/>
                <w:sz w:val="28"/>
                <w:cs/>
              </w:rPr>
              <w:t>.</w:t>
            </w:r>
            <w:r w:rsidR="00591D8A" w:rsidRPr="1B827AE5">
              <w:rPr>
                <w:rFonts w:ascii="TH SarabunPSK" w:hAnsi="TH SarabunPSK" w:cs="TH SarabunPSK"/>
                <w:sz w:val="28"/>
              </w:rPr>
              <w:t>108685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524B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5A38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C3999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5A38">
              <w:rPr>
                <w:rFonts w:ascii="TH SarabunPSK" w:hAnsi="TH SarabunPSK" w:cs="TH SarabunPSK"/>
                <w:sz w:val="28"/>
                <w:cs/>
              </w:rPr>
              <w:t>กรกฎาคม</w:t>
            </w:r>
          </w:p>
        </w:tc>
      </w:tr>
      <w:tr w:rsidR="00591D8A" w:rsidRPr="00BC5A38" w14:paraId="4A6982F9" w14:textId="77777777" w:rsidTr="1B827AE5"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C5A38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5108" w14:textId="10791A35" w:rsidR="00591D8A" w:rsidRPr="00BC5A38" w:rsidRDefault="00591D8A" w:rsidP="1B827AE5">
            <w:pPr>
              <w:rPr>
                <w:rFonts w:ascii="TH SarabunPSK" w:hAnsi="TH SarabunPSK" w:cs="TH SarabunPSK"/>
                <w:sz w:val="28"/>
              </w:rPr>
            </w:pPr>
            <w:r w:rsidRPr="1B827AE5">
              <w:rPr>
                <w:rFonts w:ascii="TH SarabunPSK" w:hAnsi="TH SarabunPSK" w:cs="TH SarabunPSK"/>
                <w:sz w:val="28"/>
              </w:rPr>
              <w:t>R</w:t>
            </w:r>
            <w:r w:rsidR="1B827AE5" w:rsidRPr="1B827AE5">
              <w:rPr>
                <w:rFonts w:ascii="TH SarabunPSK" w:hAnsi="TH SarabunPSK" w:cs="TH SarabunPSK"/>
                <w:sz w:val="28"/>
              </w:rPr>
              <w:t>.,</w:t>
            </w:r>
            <w:r w:rsidRPr="1B827AE5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1B827AE5">
              <w:rPr>
                <w:rFonts w:ascii="TH SarabunPSK" w:hAnsi="TH SarabunPSK" w:cs="TH SarabunPSK"/>
                <w:sz w:val="28"/>
              </w:rPr>
              <w:t>Meelapsom</w:t>
            </w:r>
            <w:proofErr w:type="spellEnd"/>
            <w:r w:rsidRPr="1B827AE5">
              <w:rPr>
                <w:rFonts w:ascii="TH SarabunPSK" w:hAnsi="TH SarabunPSK" w:cs="TH SarabunPSK"/>
                <w:sz w:val="28"/>
              </w:rPr>
              <w:t>, W</w:t>
            </w:r>
            <w:r w:rsidR="1B827AE5" w:rsidRPr="1B827AE5">
              <w:rPr>
                <w:rFonts w:ascii="TH SarabunPSK" w:hAnsi="TH SarabunPSK" w:cs="TH SarabunPSK"/>
                <w:sz w:val="28"/>
              </w:rPr>
              <w:t>.,</w:t>
            </w:r>
            <w:r w:rsidRPr="1B827AE5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1B827AE5">
              <w:rPr>
                <w:rFonts w:ascii="TH SarabunPSK" w:hAnsi="TH SarabunPSK" w:cs="TH SarabunPSK"/>
                <w:sz w:val="28"/>
              </w:rPr>
              <w:t>Rattanakaroonjit</w:t>
            </w:r>
            <w:proofErr w:type="spellEnd"/>
            <w:r w:rsidRPr="1B827AE5">
              <w:rPr>
                <w:rFonts w:ascii="TH SarabunPSK" w:hAnsi="TH SarabunPSK" w:cs="TH SarabunPSK"/>
                <w:sz w:val="28"/>
              </w:rPr>
              <w:t>, A</w:t>
            </w:r>
            <w:r w:rsidR="1B827AE5" w:rsidRPr="1B827AE5">
              <w:rPr>
                <w:rFonts w:ascii="TH SarabunPSK" w:hAnsi="TH SarabunPSK" w:cs="TH SarabunPSK"/>
                <w:sz w:val="28"/>
              </w:rPr>
              <w:t>.,</w:t>
            </w:r>
            <w:r w:rsidRPr="1B827AE5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1B827AE5">
              <w:rPr>
                <w:rFonts w:ascii="TH SarabunPSK" w:hAnsi="TH SarabunPSK" w:cs="TH SarabunPSK"/>
                <w:sz w:val="28"/>
              </w:rPr>
              <w:t>Prakobkij</w:t>
            </w:r>
            <w:proofErr w:type="spellEnd"/>
            <w:r w:rsidRPr="1B827AE5">
              <w:rPr>
                <w:rFonts w:ascii="TH SarabunPSK" w:hAnsi="TH SarabunPSK" w:cs="TH SarabunPSK"/>
                <w:sz w:val="28"/>
              </w:rPr>
              <w:t xml:space="preserve">, </w:t>
            </w:r>
            <w:r w:rsidRPr="1B827AE5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N</w:t>
            </w:r>
            <w:r w:rsidR="1B827AE5" w:rsidRPr="1B827AE5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.,</w:t>
            </w:r>
            <w:r w:rsidRPr="1B827AE5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 </w:t>
            </w:r>
            <w:proofErr w:type="spellStart"/>
            <w:r w:rsidRPr="1B827AE5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Malahom</w:t>
            </w:r>
            <w:proofErr w:type="spellEnd"/>
            <w:r w:rsidRPr="1B827AE5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gramStart"/>
            <w:r w:rsidRPr="1B827AE5">
              <w:rPr>
                <w:rFonts w:ascii="TH SarabunPSK" w:hAnsi="TH SarabunPSK" w:cs="TH SarabunPSK"/>
                <w:sz w:val="28"/>
              </w:rPr>
              <w:t>S</w:t>
            </w:r>
            <w:r w:rsidR="1B827AE5" w:rsidRPr="1B827AE5">
              <w:rPr>
                <w:rFonts w:ascii="TH SarabunPSK" w:hAnsi="TH SarabunPSK" w:cs="TH SarabunPSK"/>
                <w:sz w:val="28"/>
              </w:rPr>
              <w:t>.,</w:t>
            </w:r>
            <w:proofErr w:type="spellStart"/>
            <w:r w:rsidRPr="1B827AE5">
              <w:rPr>
                <w:rFonts w:ascii="TH SarabunPSK" w:hAnsi="TH SarabunPSK" w:cs="TH SarabunPSK"/>
                <w:sz w:val="28"/>
              </w:rPr>
              <w:t>i</w:t>
            </w:r>
            <w:proofErr w:type="spellEnd"/>
            <w:proofErr w:type="gramEnd"/>
            <w:r w:rsidRPr="1B827AE5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1B827AE5">
              <w:rPr>
                <w:rFonts w:ascii="TH SarabunPSK" w:hAnsi="TH SarabunPSK" w:cs="TH SarabunPSK"/>
                <w:sz w:val="28"/>
              </w:rPr>
              <w:t>Supasorn</w:t>
            </w:r>
            <w:proofErr w:type="spellEnd"/>
            <w:r w:rsidRPr="1B827AE5">
              <w:rPr>
                <w:rFonts w:ascii="TH SarabunPSK" w:hAnsi="TH SarabunPSK" w:cs="TH SarabunPSK"/>
                <w:sz w:val="28"/>
              </w:rPr>
              <w:t>, S</w:t>
            </w:r>
            <w:r w:rsidR="1B827AE5" w:rsidRPr="1B827AE5">
              <w:rPr>
                <w:rFonts w:ascii="TH SarabunPSK" w:hAnsi="TH SarabunPSK" w:cs="TH SarabunPSK"/>
                <w:sz w:val="28"/>
              </w:rPr>
              <w:t>.,</w:t>
            </w:r>
            <w:r w:rsidRPr="1B827AE5">
              <w:rPr>
                <w:rFonts w:ascii="TH SarabunPSK" w:hAnsi="TH SarabunPSK" w:cs="TH SarabunPSK"/>
                <w:sz w:val="28"/>
              </w:rPr>
              <w:t xml:space="preserve"> &amp;</w:t>
            </w:r>
            <w:proofErr w:type="spellStart"/>
            <w:r w:rsidRPr="1B827AE5">
              <w:rPr>
                <w:rFonts w:ascii="TH SarabunPSK" w:hAnsi="TH SarabunPSK" w:cs="TH SarabunPSK"/>
                <w:sz w:val="28"/>
              </w:rPr>
              <w:t>Ruangchai</w:t>
            </w:r>
            <w:proofErr w:type="spellEnd"/>
            <w:r w:rsidRPr="1B827AE5">
              <w:rPr>
                <w:rFonts w:ascii="TH SarabunPSK" w:hAnsi="TH SarabunPSK" w:cs="TH SarabunPSK"/>
                <w:sz w:val="28"/>
              </w:rPr>
              <w:t>, P</w:t>
            </w:r>
            <w:r w:rsidR="1B827AE5" w:rsidRPr="1B827AE5">
              <w:rPr>
                <w:rFonts w:ascii="TH SarabunPSK" w:hAnsi="TH SarabunPSK" w:cs="TH SarabunPSK"/>
                <w:sz w:val="28"/>
              </w:rPr>
              <w:t>.,</w:t>
            </w:r>
            <w:r w:rsidRPr="1B827AE5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1B827AE5">
              <w:rPr>
                <w:rFonts w:ascii="TH SarabunPSK" w:hAnsi="TH SarabunPSK" w:cs="TH SarabunPSK"/>
                <w:sz w:val="28"/>
              </w:rPr>
              <w:t>Jarujamrus</w:t>
            </w:r>
            <w:proofErr w:type="spellEnd"/>
            <w:r w:rsidRPr="1B827AE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1B827AE5">
              <w:rPr>
                <w:rFonts w:ascii="TH SarabunPSK" w:hAnsi="TH SarabunPSK" w:cs="TH SarabunPSK"/>
                <w:sz w:val="28"/>
              </w:rPr>
              <w:t>Smartphone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r w:rsidRPr="1B827AE5">
              <w:rPr>
                <w:rFonts w:ascii="TH SarabunPSK" w:hAnsi="TH SarabunPSK" w:cs="TH SarabunPSK"/>
                <w:sz w:val="28"/>
              </w:rPr>
              <w:t xml:space="preserve">assisted colorimetric determination of iron ions in water by using anthocyanin from </w:t>
            </w:r>
            <w:proofErr w:type="spellStart"/>
            <w:r w:rsidRPr="1B827AE5">
              <w:rPr>
                <w:rFonts w:ascii="TH SarabunPSK" w:hAnsi="TH SarabunPSK" w:cs="TH SarabunPSK"/>
                <w:sz w:val="28"/>
              </w:rPr>
              <w:t>ruellia</w:t>
            </w:r>
            <w:proofErr w:type="spellEnd"/>
            <w:r w:rsidRPr="1B827AE5">
              <w:rPr>
                <w:rFonts w:ascii="TH SarabunPSK" w:hAnsi="TH SarabunPSK" w:cs="TH SarabunPSK"/>
                <w:sz w:val="28"/>
              </w:rPr>
              <w:t xml:space="preserve"> tuberosa linn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1B827AE5">
              <w:rPr>
                <w:rFonts w:ascii="TH SarabunPSK" w:hAnsi="TH SarabunPSK" w:cs="TH SarabunPSK"/>
                <w:sz w:val="28"/>
              </w:rPr>
              <w:t>as a green indicator and application for hands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r w:rsidRPr="1B827AE5">
              <w:rPr>
                <w:rFonts w:ascii="TH SarabunPSK" w:hAnsi="TH SarabunPSK" w:cs="TH SarabunPSK"/>
                <w:sz w:val="28"/>
              </w:rPr>
              <w:t>on experiment kit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1B827AE5">
              <w:rPr>
                <w:rFonts w:ascii="TH SarabunPSK" w:hAnsi="TH SarabunPSK" w:cs="TH SarabunPSK"/>
                <w:sz w:val="28"/>
              </w:rPr>
              <w:t xml:space="preserve">Accepted by </w:t>
            </w:r>
            <w:r w:rsidRPr="1B827AE5">
              <w:rPr>
                <w:rFonts w:ascii="TH SarabunPSK" w:hAnsi="TH SarabunPSK" w:cs="TH SarabunPSK"/>
                <w:i/>
                <w:iCs/>
                <w:sz w:val="28"/>
              </w:rPr>
              <w:t>J</w:t>
            </w:r>
            <w:r w:rsidRPr="1B827AE5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1B827AE5">
              <w:rPr>
                <w:rFonts w:ascii="TH SarabunPSK" w:hAnsi="TH SarabunPSK" w:cs="TH SarabunPSK"/>
                <w:i/>
                <w:iCs/>
                <w:sz w:val="28"/>
              </w:rPr>
              <w:t>Chem</w:t>
            </w:r>
            <w:r w:rsidRPr="1B827AE5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1B827AE5">
              <w:rPr>
                <w:rFonts w:ascii="TH SarabunPSK" w:hAnsi="TH SarabunPSK" w:cs="TH SarabunPSK"/>
                <w:i/>
                <w:iCs/>
                <w:sz w:val="28"/>
              </w:rPr>
              <w:t>Educ</w:t>
            </w:r>
            <w:r w:rsidRPr="1B827AE5">
              <w:rPr>
                <w:rFonts w:ascii="TH SarabunPSK" w:hAnsi="TH SarabunPSK" w:cs="TH SarabunPSK"/>
                <w:i/>
                <w:iCs/>
                <w:sz w:val="28"/>
                <w:cs/>
              </w:rPr>
              <w:t>.</w:t>
            </w:r>
            <w:r w:rsidRPr="1B827AE5">
              <w:rPr>
                <w:rFonts w:ascii="TH SarabunPSK" w:hAnsi="TH SarabunPSK" w:cs="TH SarabunPSK"/>
                <w:sz w:val="28"/>
              </w:rPr>
              <w:t>,</w:t>
            </w:r>
            <w:r w:rsidRPr="1B827AE5">
              <w:rPr>
                <w:rFonts w:ascii="TH SarabunPSK" w:hAnsi="TH SarabunPSK" w:cs="TH SarabunPSK"/>
                <w:i/>
                <w:iCs/>
                <w:sz w:val="28"/>
              </w:rPr>
              <w:t>99</w:t>
            </w:r>
            <w:r w:rsidRPr="1B827AE5">
              <w:rPr>
                <w:rFonts w:ascii="TH SarabunPSK" w:hAnsi="TH SarabunPSK" w:cs="TH SarabunPSK"/>
                <w:sz w:val="28"/>
              </w:rPr>
              <w:t>(4),1660-1671.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DA9B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5A38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CCAE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C5A38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591D8A" w:rsidRPr="00BC5A38" w14:paraId="35965F30" w14:textId="77777777" w:rsidTr="1B827AE5"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5A38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A713" w14:textId="0DC8B885" w:rsidR="00591D8A" w:rsidRPr="00BC5A38" w:rsidRDefault="00591D8A" w:rsidP="1B827AE5">
            <w:pPr>
              <w:rPr>
                <w:rFonts w:ascii="TH SarabunPSK" w:hAnsi="TH SarabunPSK" w:cs="TH SarabunPSK"/>
                <w:sz w:val="28"/>
              </w:rPr>
            </w:pPr>
            <w:r w:rsidRPr="1B827AE5">
              <w:rPr>
                <w:rFonts w:ascii="TH SarabunPSK" w:hAnsi="TH SarabunPSK" w:cs="TH SarabunPSK"/>
                <w:sz w:val="28"/>
              </w:rPr>
              <w:t xml:space="preserve">A., </w:t>
            </w:r>
            <w:proofErr w:type="spellStart"/>
            <w:r w:rsidRPr="1B827AE5">
              <w:rPr>
                <w:rFonts w:ascii="TH SarabunPSK" w:hAnsi="TH SarabunPSK" w:cs="TH SarabunPSK"/>
                <w:sz w:val="28"/>
              </w:rPr>
              <w:t>Prakobkij</w:t>
            </w:r>
            <w:proofErr w:type="spellEnd"/>
            <w:r w:rsidRPr="1B827AE5">
              <w:rPr>
                <w:rFonts w:ascii="TH SarabunPSK" w:hAnsi="TH SarabunPSK" w:cs="TH SarabunPSK"/>
                <w:sz w:val="28"/>
              </w:rPr>
              <w:t xml:space="preserve">, P., </w:t>
            </w:r>
            <w:proofErr w:type="spellStart"/>
            <w:r w:rsidRPr="1B827AE5">
              <w:rPr>
                <w:rFonts w:ascii="TH SarabunPSK" w:hAnsi="TH SarabunPSK" w:cs="TH SarabunPSK"/>
                <w:sz w:val="28"/>
              </w:rPr>
              <w:t>Jarujamrus</w:t>
            </w:r>
            <w:proofErr w:type="spellEnd"/>
            <w:r w:rsidRPr="1B827AE5">
              <w:rPr>
                <w:rFonts w:ascii="TH SarabunPSK" w:hAnsi="TH SarabunPSK" w:cs="TH SarabunPSK"/>
                <w:sz w:val="28"/>
              </w:rPr>
              <w:t xml:space="preserve">., S., Chunta, R., </w:t>
            </w:r>
            <w:proofErr w:type="spellStart"/>
            <w:r w:rsidRPr="1B827AE5">
              <w:rPr>
                <w:rFonts w:ascii="TH SarabunPSK" w:hAnsi="TH SarabunPSK" w:cs="TH SarabunPSK"/>
                <w:sz w:val="28"/>
              </w:rPr>
              <w:t>Chawengkirttikul</w:t>
            </w:r>
            <w:proofErr w:type="spellEnd"/>
            <w:r w:rsidRPr="1B827AE5">
              <w:rPr>
                <w:rFonts w:ascii="TH SarabunPSK" w:hAnsi="TH SarabunPSK" w:cs="TH SarabunPSK"/>
                <w:sz w:val="28"/>
              </w:rPr>
              <w:t xml:space="preserve">, T., </w:t>
            </w:r>
            <w:proofErr w:type="spellStart"/>
            <w:r w:rsidRPr="1B827AE5">
              <w:rPr>
                <w:rFonts w:ascii="TH SarabunPSK" w:hAnsi="TH SarabunPSK" w:cs="TH SarabunPSK"/>
                <w:sz w:val="28"/>
              </w:rPr>
              <w:t>Keawin</w:t>
            </w:r>
            <w:proofErr w:type="spellEnd"/>
            <w:r w:rsidRPr="1B827AE5">
              <w:rPr>
                <w:rFonts w:ascii="TH SarabunPSK" w:hAnsi="TH SarabunPSK" w:cs="TH SarabunPSK"/>
                <w:sz w:val="28"/>
              </w:rPr>
              <w:t xml:space="preserve">, </w:t>
            </w:r>
            <w:r w:rsidRPr="1B827AE5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N, </w:t>
            </w:r>
            <w:proofErr w:type="spellStart"/>
            <w:r w:rsidRPr="1B827AE5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Malahom</w:t>
            </w:r>
            <w:proofErr w:type="spellEnd"/>
            <w:r w:rsidRPr="1B827AE5">
              <w:rPr>
                <w:rFonts w:ascii="TH SarabunPSK" w:hAnsi="TH SarabunPSK" w:cs="TH SarabunPSK"/>
                <w:sz w:val="28"/>
              </w:rPr>
              <w:t xml:space="preserve">, S., </w:t>
            </w:r>
            <w:proofErr w:type="spellStart"/>
            <w:r w:rsidRPr="1B827AE5">
              <w:rPr>
                <w:rFonts w:ascii="TH SarabunPSK" w:hAnsi="TH SarabunPSK" w:cs="TH SarabunPSK"/>
                <w:sz w:val="28"/>
              </w:rPr>
              <w:t>Tamuang</w:t>
            </w:r>
            <w:proofErr w:type="spellEnd"/>
            <w:r w:rsidRPr="1B827AE5">
              <w:rPr>
                <w:rFonts w:ascii="TH SarabunPSK" w:hAnsi="TH SarabunPSK" w:cs="TH SarabunPSK"/>
                <w:sz w:val="28"/>
              </w:rPr>
              <w:t>, M., &amp;</w:t>
            </w:r>
            <w:proofErr w:type="spellStart"/>
            <w:r w:rsidRPr="1B827AE5">
              <w:rPr>
                <w:rFonts w:ascii="TH SarabunPSK" w:hAnsi="TH SarabunPSK" w:cs="TH SarabunPSK"/>
                <w:sz w:val="28"/>
              </w:rPr>
              <w:t>Amatathongchai</w:t>
            </w:r>
            <w:proofErr w:type="spellEnd"/>
            <w:r w:rsidRPr="1B827AE5">
              <w:rPr>
                <w:rFonts w:ascii="TH SarabunPSK" w:hAnsi="TH SarabunPSK" w:cs="TH SarabunPSK"/>
                <w:sz w:val="28"/>
              </w:rPr>
              <w:t xml:space="preserve">, D., </w:t>
            </w:r>
            <w:proofErr w:type="spellStart"/>
            <w:r w:rsidRPr="1B827AE5">
              <w:rPr>
                <w:rFonts w:ascii="TH SarabunPSK" w:hAnsi="TH SarabunPSK" w:cs="TH SarabunPSK"/>
                <w:sz w:val="28"/>
              </w:rPr>
              <w:t>Citterio</w:t>
            </w:r>
            <w:proofErr w:type="spellEnd"/>
            <w:r w:rsidRPr="1B827AE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1B827AE5">
              <w:rPr>
                <w:rFonts w:ascii="TH SarabunPSK" w:hAnsi="TH SarabunPSK" w:cs="TH SarabunPSK"/>
                <w:sz w:val="28"/>
              </w:rPr>
              <w:lastRenderedPageBreak/>
              <w:t>Nitrogen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r w:rsidRPr="1B827AE5">
              <w:rPr>
                <w:rFonts w:ascii="TH SarabunPSK" w:hAnsi="TH SarabunPSK" w:cs="TH SarabunPSK"/>
                <w:sz w:val="28"/>
              </w:rPr>
              <w:t>doped carbon dots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/</w:t>
            </w:r>
            <w:r w:rsidRPr="1B827AE5">
              <w:rPr>
                <w:rFonts w:ascii="TH SarabunPSK" w:hAnsi="TH SarabunPSK" w:cs="TH SarabunPSK"/>
                <w:sz w:val="28"/>
              </w:rPr>
              <w:t>Ni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proofErr w:type="spellStart"/>
            <w:r w:rsidRPr="1B827AE5">
              <w:rPr>
                <w:rFonts w:ascii="TH SarabunPSK" w:hAnsi="TH SarabunPSK" w:cs="TH SarabunPSK"/>
                <w:sz w:val="28"/>
              </w:rPr>
              <w:t>MnFe</w:t>
            </w:r>
            <w:proofErr w:type="spellEnd"/>
            <w:r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r w:rsidRPr="1B827AE5">
              <w:rPr>
                <w:rFonts w:ascii="TH SarabunPSK" w:hAnsi="TH SarabunPSK" w:cs="TH SarabunPSK"/>
                <w:sz w:val="28"/>
              </w:rPr>
              <w:t xml:space="preserve">layered double hydroxides 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(</w:t>
            </w:r>
            <w:r w:rsidRPr="1B827AE5">
              <w:rPr>
                <w:rFonts w:ascii="TH SarabunPSK" w:hAnsi="TH SarabunPSK" w:cs="TH SarabunPSK"/>
                <w:sz w:val="28"/>
              </w:rPr>
              <w:t>N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r w:rsidRPr="1B827AE5">
              <w:rPr>
                <w:rFonts w:ascii="TH SarabunPSK" w:hAnsi="TH SarabunPSK" w:cs="TH SarabunPSK"/>
                <w:sz w:val="28"/>
              </w:rPr>
              <w:t>CDs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/</w:t>
            </w:r>
            <w:r w:rsidRPr="1B827AE5">
              <w:rPr>
                <w:rFonts w:ascii="TH SarabunPSK" w:hAnsi="TH SarabunPSK" w:cs="TH SarabunPSK"/>
                <w:sz w:val="28"/>
              </w:rPr>
              <w:t>Ni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proofErr w:type="spellStart"/>
            <w:r w:rsidRPr="1B827AE5">
              <w:rPr>
                <w:rFonts w:ascii="TH SarabunPSK" w:hAnsi="TH SarabunPSK" w:cs="TH SarabunPSK"/>
                <w:sz w:val="28"/>
              </w:rPr>
              <w:t>MnFe</w:t>
            </w:r>
            <w:proofErr w:type="spellEnd"/>
            <w:r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r w:rsidRPr="1B827AE5">
              <w:rPr>
                <w:rFonts w:ascii="TH SarabunPSK" w:hAnsi="TH SarabunPSK" w:cs="TH SarabunPSK"/>
                <w:sz w:val="28"/>
              </w:rPr>
              <w:t>LDHs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1B827AE5">
              <w:rPr>
                <w:rFonts w:ascii="TH SarabunPSK" w:hAnsi="TH SarabunPSK" w:cs="TH SarabunPSK"/>
                <w:sz w:val="28"/>
              </w:rPr>
              <w:t>hybrid nanomaterials as immunoassay label for low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r w:rsidRPr="1B827AE5">
              <w:rPr>
                <w:rFonts w:ascii="TH SarabunPSK" w:hAnsi="TH SarabunPSK" w:cs="TH SarabunPSK"/>
                <w:sz w:val="28"/>
              </w:rPr>
              <w:t>density lipoprotein detection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.</w:t>
            </w:r>
            <w:r w:rsidRPr="1B827AE5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proofErr w:type="spellStart"/>
            <w:r w:rsidRPr="1B827AE5">
              <w:rPr>
                <w:rFonts w:ascii="TH SarabunPSK" w:hAnsi="TH SarabunPSK" w:cs="TH SarabunPSK"/>
                <w:i/>
                <w:iCs/>
                <w:sz w:val="28"/>
              </w:rPr>
              <w:t>Microchim</w:t>
            </w:r>
            <w:proofErr w:type="spellEnd"/>
            <w:r w:rsidRPr="1B827AE5">
              <w:rPr>
                <w:rFonts w:ascii="TH SarabunPSK" w:hAnsi="TH SarabunPSK" w:cs="TH SarabunPSK"/>
                <w:i/>
                <w:iCs/>
                <w:sz w:val="28"/>
              </w:rPr>
              <w:t xml:space="preserve"> Acta</w:t>
            </w:r>
            <w:r w:rsidRPr="1B827AE5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1B827AE5">
              <w:rPr>
                <w:rFonts w:ascii="TH SarabunPSK" w:hAnsi="TH SarabunPSK" w:cs="TH SarabunPSK"/>
                <w:i/>
                <w:iCs/>
                <w:sz w:val="28"/>
              </w:rPr>
              <w:t>189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(</w:t>
            </w:r>
            <w:r w:rsidRPr="1B827AE5">
              <w:rPr>
                <w:rFonts w:ascii="TH SarabunPSK" w:hAnsi="TH SarabunPSK" w:cs="TH SarabunPSK"/>
                <w:sz w:val="28"/>
              </w:rPr>
              <w:t>72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),</w:t>
            </w:r>
            <w:r w:rsidRPr="1B827AE5">
              <w:rPr>
                <w:rFonts w:ascii="TH SarabunPSK" w:hAnsi="TH SarabunPSK" w:cs="TH SarabunPSK"/>
                <w:sz w:val="28"/>
              </w:rPr>
              <w:t>1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r w:rsidRPr="1B827AE5">
              <w:rPr>
                <w:rFonts w:ascii="TH SarabunPSK" w:hAnsi="TH SarabunPSK" w:cs="TH SarabunPSK"/>
                <w:sz w:val="28"/>
              </w:rPr>
              <w:t>14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</w:p>
          <w:p w14:paraId="461BC182" w14:textId="5A934959" w:rsidR="00591D8A" w:rsidRPr="00BC5A38" w:rsidRDefault="1B827AE5" w:rsidP="1B827AE5">
            <w:pPr>
              <w:rPr>
                <w:rFonts w:ascii="TH SarabunPSK" w:hAnsi="TH SarabunPSK" w:cs="TH SarabunPSK"/>
                <w:sz w:val="28"/>
              </w:rPr>
            </w:pPr>
            <w:r w:rsidRPr="1B827AE5">
              <w:rPr>
                <w:rFonts w:ascii="TH SarabunPSK" w:hAnsi="TH SarabunPSK" w:cs="TH SarabunPSK"/>
                <w:sz w:val="28"/>
              </w:rPr>
              <w:t xml:space="preserve">https:// </w:t>
            </w:r>
            <w:r w:rsidR="00591D8A" w:rsidRPr="1B827AE5">
              <w:rPr>
                <w:rFonts w:ascii="TH SarabunPSK" w:hAnsi="TH SarabunPSK" w:cs="TH SarabunPSK"/>
                <w:sz w:val="28"/>
              </w:rPr>
              <w:t>DOI</w:t>
            </w:r>
            <w:r w:rsidR="00591D8A" w:rsidRPr="1B827AE5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="00591D8A" w:rsidRPr="1B827AE5">
              <w:rPr>
                <w:rFonts w:ascii="TH SarabunPSK" w:hAnsi="TH SarabunPSK" w:cs="TH SarabunPSK"/>
                <w:sz w:val="28"/>
              </w:rPr>
              <w:t>10</w:t>
            </w:r>
            <w:r w:rsidR="00591D8A" w:rsidRPr="1B827AE5">
              <w:rPr>
                <w:rFonts w:ascii="TH SarabunPSK" w:hAnsi="TH SarabunPSK" w:cs="TH SarabunPSK"/>
                <w:sz w:val="28"/>
                <w:cs/>
              </w:rPr>
              <w:t>.</w:t>
            </w:r>
            <w:r w:rsidR="00591D8A" w:rsidRPr="1B827AE5">
              <w:rPr>
                <w:rFonts w:ascii="TH SarabunPSK" w:hAnsi="TH SarabunPSK" w:cs="TH SarabunPSK"/>
                <w:sz w:val="28"/>
              </w:rPr>
              <w:t>1007</w:t>
            </w:r>
            <w:r w:rsidR="00591D8A" w:rsidRPr="1B827AE5">
              <w:rPr>
                <w:rFonts w:ascii="TH SarabunPSK" w:hAnsi="TH SarabunPSK" w:cs="TH SarabunPSK"/>
                <w:sz w:val="28"/>
                <w:cs/>
              </w:rPr>
              <w:t>/</w:t>
            </w:r>
            <w:r w:rsidR="00591D8A" w:rsidRPr="1B827AE5">
              <w:rPr>
                <w:rFonts w:ascii="TH SarabunPSK" w:hAnsi="TH SarabunPSK" w:cs="TH SarabunPSK"/>
                <w:sz w:val="28"/>
              </w:rPr>
              <w:t>s00604</w:t>
            </w:r>
            <w:r w:rsidR="00591D8A"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r w:rsidR="00591D8A" w:rsidRPr="1B827AE5">
              <w:rPr>
                <w:rFonts w:ascii="TH SarabunPSK" w:hAnsi="TH SarabunPSK" w:cs="TH SarabunPSK"/>
                <w:sz w:val="28"/>
              </w:rPr>
              <w:t>022</w:t>
            </w:r>
            <w:r w:rsidR="00591D8A"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r w:rsidR="00591D8A" w:rsidRPr="1B827AE5">
              <w:rPr>
                <w:rFonts w:ascii="TH SarabunPSK" w:hAnsi="TH SarabunPSK" w:cs="TH SarabunPSK"/>
                <w:sz w:val="28"/>
              </w:rPr>
              <w:t>05173</w:t>
            </w:r>
            <w:r w:rsidR="00591D8A"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r w:rsidR="00591D8A" w:rsidRPr="1B827AE5">
              <w:rPr>
                <w:rFonts w:ascii="TH SarabunPSK" w:hAnsi="TH SarabunPSK" w:cs="TH SarabunPSK"/>
                <w:sz w:val="28"/>
              </w:rPr>
              <w:t>0</w:t>
            </w:r>
            <w:r w:rsidR="00591D8A" w:rsidRPr="1B827AE5">
              <w:rPr>
                <w:rFonts w:ascii="TH SarabunPSK" w:hAnsi="TH SarabunPSK" w:cs="TH SarabunPSK"/>
                <w:sz w:val="28"/>
                <w:cs/>
              </w:rPr>
              <w:t>. (</w:t>
            </w:r>
            <w:r w:rsidR="00591D8A" w:rsidRPr="1B827AE5">
              <w:rPr>
                <w:rFonts w:ascii="TH SarabunPSK" w:hAnsi="TH SarabunPSK" w:cs="TH SarabunPSK"/>
                <w:sz w:val="28"/>
              </w:rPr>
              <w:t>Q1, IF 5</w:t>
            </w:r>
            <w:r w:rsidR="00591D8A" w:rsidRPr="1B827AE5">
              <w:rPr>
                <w:rFonts w:ascii="TH SarabunPSK" w:hAnsi="TH SarabunPSK" w:cs="TH SarabunPSK"/>
                <w:sz w:val="28"/>
                <w:cs/>
              </w:rPr>
              <w:t>.</w:t>
            </w:r>
            <w:r w:rsidR="00591D8A" w:rsidRPr="1B827AE5">
              <w:rPr>
                <w:rFonts w:ascii="TH SarabunPSK" w:hAnsi="TH SarabunPSK" w:cs="TH SarabunPSK"/>
                <w:sz w:val="28"/>
              </w:rPr>
              <w:t>833</w:t>
            </w:r>
            <w:r w:rsidR="00591D8A" w:rsidRPr="1B827AE5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3AF4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5A38">
              <w:rPr>
                <w:rFonts w:ascii="TH SarabunPSK" w:hAnsi="TH SarabunPSK" w:cs="TH SarabunPSK"/>
                <w:sz w:val="28"/>
              </w:rPr>
              <w:lastRenderedPageBreak/>
              <w:t>2565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556D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C5A38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</w:tbl>
    <w:p w14:paraId="45FB0818" w14:textId="77777777" w:rsidR="00591D8A" w:rsidRPr="009A193B" w:rsidRDefault="00591D8A" w:rsidP="00591D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6B8A8B" w14:textId="77777777" w:rsidR="00591D8A" w:rsidRPr="009A193B" w:rsidRDefault="00591D8A" w:rsidP="00591D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4849" w:type="pct"/>
        <w:tblLook w:val="04A0" w:firstRow="1" w:lastRow="0" w:firstColumn="1" w:lastColumn="0" w:noHBand="0" w:noVBand="1"/>
      </w:tblPr>
      <w:tblGrid>
        <w:gridCol w:w="7567"/>
        <w:gridCol w:w="1369"/>
      </w:tblGrid>
      <w:tr w:rsidR="00591D8A" w:rsidRPr="009A193B" w14:paraId="186F520C" w14:textId="77777777" w:rsidTr="005C75BF"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591D8A" w:rsidRPr="00BC5A38" w:rsidRDefault="00591D8A" w:rsidP="005C75BF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BC5A38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412B" w14:textId="77777777" w:rsidR="00591D8A" w:rsidRPr="00BC5A38" w:rsidRDefault="00591D8A" w:rsidP="005C75BF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BC5A38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591D8A" w:rsidRPr="009A193B" w14:paraId="7581F4F6" w14:textId="77777777" w:rsidTr="005C75BF"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6F67E" w14:textId="77777777" w:rsidR="00591D8A" w:rsidRPr="00BC5A38" w:rsidRDefault="00591D8A" w:rsidP="005C75BF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BC5A38">
              <w:rPr>
                <w:rFonts w:ascii="TH SarabunPSK" w:hAnsi="TH SarabunPSK" w:cs="TH SarabunPSK"/>
                <w:color w:val="000000" w:themeColor="text1"/>
                <w:sz w:val="28"/>
              </w:rPr>
              <w:t>Recipient of Excellent thesis award in Chemistry for Graduate student of Ubon Ratchathani University</w:t>
            </w:r>
            <w:r w:rsidRPr="00BC5A3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3C2C" w14:textId="77777777" w:rsidR="00591D8A" w:rsidRPr="00BC5A38" w:rsidRDefault="00591D8A" w:rsidP="005C75BF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BC5A38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2562</w:t>
            </w:r>
          </w:p>
        </w:tc>
      </w:tr>
    </w:tbl>
    <w:p w14:paraId="049F31CB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4482"/>
    <w:multiLevelType w:val="hybridMultilevel"/>
    <w:tmpl w:val="ECF407F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5E4EF8"/>
    <w:multiLevelType w:val="hybridMultilevel"/>
    <w:tmpl w:val="008A0E5E"/>
    <w:lvl w:ilvl="0" w:tplc="71CE7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1615448">
    <w:abstractNumId w:val="1"/>
  </w:num>
  <w:num w:numId="2" w16cid:durableId="822742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9CD"/>
    <w:rsid w:val="00043958"/>
    <w:rsid w:val="001511FA"/>
    <w:rsid w:val="00591D8A"/>
    <w:rsid w:val="00E909CD"/>
    <w:rsid w:val="00F8788B"/>
    <w:rsid w:val="00F97D44"/>
    <w:rsid w:val="1B82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6F7AD"/>
  <w15:chartTrackingRefBased/>
  <w15:docId w15:val="{4081AA8A-028C-4F8A-BBF2-35A4E37C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D8A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1D8A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591D8A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591D8A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591D8A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591D8A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  <w:style w:type="paragraph" w:styleId="a8">
    <w:name w:val="No Spacing"/>
    <w:aliases w:val="ผลลัพธ์การเรียนรู้"/>
    <w:link w:val="a9"/>
    <w:uiPriority w:val="1"/>
    <w:qFormat/>
    <w:rsid w:val="00591D8A"/>
    <w:pPr>
      <w:spacing w:after="0" w:line="240" w:lineRule="auto"/>
    </w:pPr>
    <w:rPr>
      <w:rFonts w:ascii="Calibri" w:eastAsia="Calibri" w:hAnsi="Calibri" w:cs="Angsana New"/>
      <w:lang w:val="en-US"/>
    </w:rPr>
  </w:style>
  <w:style w:type="character" w:customStyle="1" w:styleId="a9">
    <w:name w:val="ไม่มีการเว้นระยะห่าง อักขระ"/>
    <w:aliases w:val="ผลลัพธ์การเรียนรู้ อักขระ"/>
    <w:link w:val="a8"/>
    <w:uiPriority w:val="1"/>
    <w:rsid w:val="00591D8A"/>
    <w:rPr>
      <w:rFonts w:ascii="Calibri" w:eastAsia="Calibri" w:hAnsi="Calibri" w:cs="Angsana Ne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2025-07-24T04:55:00Z</dcterms:created>
  <dcterms:modified xsi:type="dcterms:W3CDTF">2025-07-24T04:55:00Z</dcterms:modified>
</cp:coreProperties>
</file>