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94A9C" w14:textId="3E155794" w:rsidR="00AF3DC7" w:rsidRPr="00700FB4" w:rsidRDefault="00700FB4" w:rsidP="00700FB4">
      <w:pPr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700FB4"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3CDA407" wp14:editId="131A8387">
            <wp:extent cx="487492" cy="782320"/>
            <wp:effectExtent l="0" t="0" r="8255" b="0"/>
            <wp:docPr id="2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02F66" w14:textId="77777777" w:rsidR="00AF3DC7" w:rsidRPr="00700FB4" w:rsidRDefault="00AF3DC7" w:rsidP="00700FB4">
      <w:pPr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ประวัติและผลงานของอาจารย์ (</w:t>
      </w: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Curriculum Vitae</w:t>
      </w: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)</w:t>
      </w:r>
    </w:p>
    <w:p w14:paraId="4954E32E" w14:textId="3DE1396F" w:rsidR="00AF3DC7" w:rsidRPr="00700FB4" w:rsidRDefault="00AF3DC7" w:rsidP="00700FB4">
      <w:pPr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อาจารย์ ดร.พงศ์พันธุ์ คำพรรณ์</w:t>
      </w:r>
    </w:p>
    <w:p w14:paraId="04653C7B" w14:textId="77777777" w:rsidR="00AA6C05" w:rsidRPr="00700FB4" w:rsidRDefault="00AA6C05" w:rsidP="00700FB4">
      <w:pPr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tbl>
      <w:tblPr>
        <w:tblStyle w:val="TableGrid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4"/>
        <w:gridCol w:w="1014"/>
        <w:gridCol w:w="2376"/>
      </w:tblGrid>
      <w:tr w:rsidR="00AF3DC7" w:rsidRPr="00700FB4" w14:paraId="21E35E14" w14:textId="77777777" w:rsidTr="00700FB4">
        <w:tc>
          <w:tcPr>
            <w:tcW w:w="3211" w:type="pct"/>
          </w:tcPr>
          <w:p w14:paraId="589C2C42" w14:textId="77777777" w:rsidR="00AF3DC7" w:rsidRPr="00700FB4" w:rsidRDefault="00AF3DC7" w:rsidP="00700FB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0FB4">
              <w:rPr>
                <w:rFonts w:ascii="TH Sarabun New" w:hAnsi="TH Sarabun New" w:cs="TH Sarabun New"/>
                <w:sz w:val="32"/>
                <w:szCs w:val="32"/>
                <w:cs/>
              </w:rPr>
              <w:t>มหาวิทยาลัยวลัยลักษณ์</w:t>
            </w:r>
          </w:p>
          <w:p w14:paraId="7A5AC3ED" w14:textId="77777777" w:rsidR="00AF3DC7" w:rsidRPr="00700FB4" w:rsidRDefault="00AF3DC7" w:rsidP="00700FB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0FB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สำนักวิชาครุศาสตร์ </w:t>
            </w:r>
          </w:p>
          <w:p w14:paraId="071B6724" w14:textId="77777777" w:rsidR="00AF3DC7" w:rsidRPr="00700FB4" w:rsidRDefault="00AF3DC7" w:rsidP="00700FB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0FB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35" w:type="pct"/>
          </w:tcPr>
          <w:p w14:paraId="41509649" w14:textId="77777777" w:rsidR="00AF3DC7" w:rsidRPr="00700FB4" w:rsidRDefault="00AF3DC7" w:rsidP="00700FB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0FB4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 โทรสาร</w:t>
            </w:r>
          </w:p>
          <w:p w14:paraId="4BA24FED" w14:textId="77777777" w:rsidR="00AF3DC7" w:rsidRPr="00700FB4" w:rsidRDefault="00AF3DC7" w:rsidP="00700FB4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700FB4">
              <w:rPr>
                <w:rFonts w:ascii="TH Sarabun New" w:hAnsi="TH Sarabun New" w:cs="TH Sarabun New"/>
                <w:sz w:val="32"/>
                <w:szCs w:val="32"/>
              </w:rPr>
              <w:t>Email</w:t>
            </w:r>
            <w:r w:rsidRPr="00700FB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54" w:type="pct"/>
          </w:tcPr>
          <w:p w14:paraId="2CE11609" w14:textId="77777777" w:rsidR="00AF3DC7" w:rsidRPr="00700FB4" w:rsidRDefault="00AF3DC7" w:rsidP="00700FB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0FB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-</w:t>
            </w:r>
          </w:p>
          <w:p w14:paraId="52171010" w14:textId="77777777" w:rsidR="00AF3DC7" w:rsidRPr="00700FB4" w:rsidRDefault="00AF3DC7" w:rsidP="00700FB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0FB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-</w:t>
            </w:r>
          </w:p>
          <w:p w14:paraId="59D029E0" w14:textId="77777777" w:rsidR="00AF3DC7" w:rsidRPr="00700FB4" w:rsidRDefault="00AF3DC7" w:rsidP="00700FB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00FB4">
              <w:rPr>
                <w:rFonts w:ascii="TH Sarabun New" w:hAnsi="TH Sarabun New" w:cs="TH Sarabun New"/>
                <w:sz w:val="32"/>
                <w:szCs w:val="32"/>
              </w:rPr>
              <w:t>pongpan</w:t>
            </w:r>
            <w:r w:rsidRPr="00700FB4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00FB4">
              <w:rPr>
                <w:rFonts w:ascii="TH Sarabun New" w:hAnsi="TH Sarabun New" w:cs="TH Sarabun New"/>
                <w:sz w:val="32"/>
                <w:szCs w:val="32"/>
              </w:rPr>
              <w:t>co@wu</w:t>
            </w:r>
            <w:r w:rsidRPr="00700FB4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00FB4">
              <w:rPr>
                <w:rFonts w:ascii="TH Sarabun New" w:hAnsi="TH Sarabun New" w:cs="TH Sarabun New"/>
                <w:sz w:val="32"/>
                <w:szCs w:val="32"/>
              </w:rPr>
              <w:t>ac</w:t>
            </w:r>
            <w:r w:rsidRPr="00700FB4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00FB4">
              <w:rPr>
                <w:rFonts w:ascii="TH Sarabun New" w:hAnsi="TH Sarabun New" w:cs="TH Sarabun New"/>
                <w:sz w:val="32"/>
                <w:szCs w:val="32"/>
              </w:rPr>
              <w:t>th</w:t>
            </w:r>
          </w:p>
        </w:tc>
      </w:tr>
    </w:tbl>
    <w:p w14:paraId="2A9CE7BB" w14:textId="77777777" w:rsidR="00AF3DC7" w:rsidRPr="00700FB4" w:rsidRDefault="00AF3DC7" w:rsidP="00700FB4">
      <w:pPr>
        <w:rPr>
          <w:rFonts w:ascii="TH Sarabun New" w:eastAsia="Times New Roman" w:hAnsi="TH Sarabun New" w:cs="TH Sarabun New"/>
          <w:sz w:val="32"/>
          <w:szCs w:val="32"/>
        </w:rPr>
      </w:pPr>
    </w:p>
    <w:p w14:paraId="6072A8D4" w14:textId="77777777" w:rsidR="00AF3DC7" w:rsidRPr="00700FB4" w:rsidRDefault="00AF3DC7" w:rsidP="00700FB4">
      <w:pPr>
        <w:rPr>
          <w:rFonts w:ascii="TH Sarabun New" w:eastAsia="Times New Roman" w:hAnsi="TH Sarabun New" w:cs="TH Sarabun New"/>
          <w:sz w:val="32"/>
          <w:szCs w:val="32"/>
        </w:rPr>
      </w:pP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1</w:t>
      </w: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การศึกษา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2930"/>
        <w:gridCol w:w="4028"/>
        <w:gridCol w:w="1280"/>
      </w:tblGrid>
      <w:tr w:rsidR="00AF3DC7" w:rsidRPr="00700FB4" w14:paraId="702AB1D7" w14:textId="77777777" w:rsidTr="00E0050D">
        <w:trPr>
          <w:trHeight w:val="2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3BA30" w14:textId="77777777" w:rsidR="00AF3DC7" w:rsidRPr="00700FB4" w:rsidRDefault="00AF3DC7" w:rsidP="00700FB4">
            <w:pPr>
              <w:ind w:right="30"/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คุณวุฒิ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A8FDD" w14:textId="77777777" w:rsidR="00AF3DC7" w:rsidRPr="00700FB4" w:rsidRDefault="00AF3DC7" w:rsidP="00700FB4">
            <w:pPr>
              <w:ind w:right="30"/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สาขาวิชา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DF59C" w14:textId="77777777" w:rsidR="00AF3DC7" w:rsidRPr="00700FB4" w:rsidRDefault="00AF3DC7" w:rsidP="00700FB4">
            <w:pPr>
              <w:ind w:right="30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</w:pPr>
            <w:r w:rsidRPr="00700FB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สถาบันการศึกษา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46A32" w14:textId="77777777" w:rsidR="00AF3DC7" w:rsidRPr="00700FB4" w:rsidRDefault="00AF3DC7" w:rsidP="00700FB4">
            <w:pPr>
              <w:ind w:right="30"/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ปี พ.ศ.</w:t>
            </w:r>
          </w:p>
        </w:tc>
      </w:tr>
      <w:tr w:rsidR="00AF3DC7" w:rsidRPr="00700FB4" w14:paraId="0B4B0E7D" w14:textId="77777777" w:rsidTr="00E0050D">
        <w:trPr>
          <w:trHeight w:val="2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56F5B" w14:textId="77777777" w:rsidR="00AF3DC7" w:rsidRPr="00700FB4" w:rsidRDefault="00AF3DC7" w:rsidP="00700FB4">
            <w:pPr>
              <w:ind w:right="30"/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s/>
              </w:rPr>
              <w:t>ค.ด.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BDBF6A" w14:textId="77777777" w:rsidR="00AF3DC7" w:rsidRPr="00700FB4" w:rsidRDefault="00AF3DC7" w:rsidP="00700FB4">
            <w:pPr>
              <w:ind w:right="30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s/>
              </w:rPr>
              <w:t>พัฒนศึกษา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18AD" w14:textId="77777777" w:rsidR="00AF3DC7" w:rsidRPr="00700FB4" w:rsidRDefault="00AF3DC7" w:rsidP="00700FB4">
            <w:pPr>
              <w:ind w:left="61" w:right="30"/>
              <w:rPr>
                <w:rFonts w:ascii="TH Sarabun New" w:eastAsia="Times New Roman" w:hAnsi="TH Sarabun New" w:cs="TH Sarabun New"/>
                <w:color w:val="000000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จุฬาลงกรณ์มหาวิทยาลัย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09684" w14:textId="77777777" w:rsidR="00AF3DC7" w:rsidRPr="00700FB4" w:rsidRDefault="00AF3DC7" w:rsidP="00700FB4">
            <w:pPr>
              <w:ind w:right="30"/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</w:rPr>
              <w:t>2559</w:t>
            </w:r>
          </w:p>
        </w:tc>
      </w:tr>
      <w:tr w:rsidR="00AF3DC7" w:rsidRPr="00700FB4" w14:paraId="4FF5188D" w14:textId="77777777" w:rsidTr="00E0050D">
        <w:trPr>
          <w:trHeight w:val="2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77E4A" w14:textId="77777777" w:rsidR="00AF3DC7" w:rsidRPr="00700FB4" w:rsidRDefault="00AF3DC7" w:rsidP="00700FB4">
            <w:pPr>
              <w:ind w:right="30"/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s/>
              </w:rPr>
              <w:t>ศ.ม.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34D584" w14:textId="77777777" w:rsidR="00AF3DC7" w:rsidRPr="00700FB4" w:rsidRDefault="00AF3DC7" w:rsidP="00700FB4">
            <w:pPr>
              <w:ind w:right="30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s/>
              </w:rPr>
              <w:t>เศรษฐศาสตร์การศึกษา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13B9" w14:textId="77777777" w:rsidR="00AF3DC7" w:rsidRPr="00700FB4" w:rsidRDefault="00AF3DC7" w:rsidP="00700FB4">
            <w:pPr>
              <w:ind w:left="61" w:right="30"/>
              <w:rPr>
                <w:rFonts w:ascii="TH Sarabun New" w:eastAsia="Times New Roman" w:hAnsi="TH Sarabun New" w:cs="TH Sarabun New"/>
                <w:color w:val="000000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มหาวิทยาลัยศรีนครินทรวิโรฒ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19A30" w14:textId="77777777" w:rsidR="00AF3DC7" w:rsidRPr="00700FB4" w:rsidRDefault="00AF3DC7" w:rsidP="00700FB4">
            <w:pPr>
              <w:ind w:right="30"/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</w:rPr>
              <w:t>2547</w:t>
            </w:r>
          </w:p>
        </w:tc>
      </w:tr>
      <w:tr w:rsidR="00AF3DC7" w:rsidRPr="00700FB4" w14:paraId="72748D0C" w14:textId="77777777" w:rsidTr="00E0050D">
        <w:trPr>
          <w:trHeight w:val="2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BAF78" w14:textId="77777777" w:rsidR="00AF3DC7" w:rsidRPr="00700FB4" w:rsidRDefault="00AF3DC7" w:rsidP="00700FB4">
            <w:pPr>
              <w:ind w:right="30"/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ศ.บ.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4744B2" w14:textId="77777777" w:rsidR="00AF3DC7" w:rsidRPr="00700FB4" w:rsidRDefault="00AF3DC7" w:rsidP="00700FB4">
            <w:pPr>
              <w:ind w:right="30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s/>
              </w:rPr>
              <w:t>เศรษฐศาสตร์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19B0" w14:textId="77777777" w:rsidR="00AF3DC7" w:rsidRPr="00700FB4" w:rsidRDefault="00AF3DC7" w:rsidP="00700FB4">
            <w:pPr>
              <w:ind w:left="61" w:right="30"/>
              <w:rPr>
                <w:rFonts w:ascii="TH Sarabun New" w:eastAsia="Times New Roman" w:hAnsi="TH Sarabun New" w:cs="TH Sarabun New"/>
                <w:color w:val="000000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มหาวิทยาลัยศรีปทุม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D312E" w14:textId="77777777" w:rsidR="00AF3DC7" w:rsidRPr="00700FB4" w:rsidRDefault="00AF3DC7" w:rsidP="00700FB4">
            <w:pPr>
              <w:ind w:right="30"/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</w:rPr>
              <w:t>2545</w:t>
            </w:r>
          </w:p>
        </w:tc>
      </w:tr>
    </w:tbl>
    <w:p w14:paraId="7C53FDB1" w14:textId="77777777" w:rsidR="00AF3DC7" w:rsidRPr="00700FB4" w:rsidRDefault="00AF3DC7" w:rsidP="00700FB4">
      <w:pPr>
        <w:rPr>
          <w:rFonts w:ascii="TH Sarabun New" w:eastAsia="Times New Roman" w:hAnsi="TH Sarabun New" w:cs="TH Sarabun New"/>
          <w:sz w:val="32"/>
          <w:szCs w:val="32"/>
        </w:rPr>
      </w:pPr>
    </w:p>
    <w:p w14:paraId="3D3864B7" w14:textId="77777777" w:rsidR="00AF3DC7" w:rsidRPr="00700FB4" w:rsidRDefault="00AF3DC7" w:rsidP="00700FB4">
      <w:pPr>
        <w:rPr>
          <w:rFonts w:ascii="TH Sarabun New" w:eastAsia="Times New Roman" w:hAnsi="TH Sarabun New" w:cs="TH Sarabun New"/>
          <w:sz w:val="32"/>
          <w:szCs w:val="32"/>
        </w:rPr>
      </w:pP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2</w:t>
      </w: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4028"/>
        <w:gridCol w:w="1280"/>
      </w:tblGrid>
      <w:tr w:rsidR="00AF3DC7" w:rsidRPr="00700FB4" w14:paraId="61B76914" w14:textId="77777777" w:rsidTr="00E0050D">
        <w:trPr>
          <w:trHeight w:val="20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C8C3C" w14:textId="77777777" w:rsidR="00AF3DC7" w:rsidRPr="00700FB4" w:rsidRDefault="00AF3DC7" w:rsidP="00700FB4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 xml:space="preserve">ตำแหน่งงาน 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CA5C6" w14:textId="77777777" w:rsidR="00AF3DC7" w:rsidRPr="00700FB4" w:rsidRDefault="00AF3DC7" w:rsidP="00700F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</w:pPr>
            <w:r w:rsidRPr="00700FB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องค์กรหรือหน่วยงาน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07DD0" w14:textId="77777777" w:rsidR="00AF3DC7" w:rsidRPr="00700FB4" w:rsidRDefault="00AF3DC7" w:rsidP="00700FB4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ปี พ.ศ.</w:t>
            </w:r>
          </w:p>
        </w:tc>
      </w:tr>
      <w:tr w:rsidR="00AF3DC7" w:rsidRPr="00700FB4" w14:paraId="06452698" w14:textId="77777777" w:rsidTr="00E0050D">
        <w:trPr>
          <w:trHeight w:val="20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72045" w14:textId="77777777" w:rsidR="00AF3DC7" w:rsidRPr="00700FB4" w:rsidRDefault="00AF3DC7" w:rsidP="00700FB4">
            <w:pPr>
              <w:rPr>
                <w:rFonts w:ascii="TH Sarabun New" w:eastAsia="Times New Roman" w:hAnsi="TH Sarabun New" w:cs="TH Sarabun New"/>
                <w:color w:val="000000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อาจารย์ประจำสาขาวิชาการสอนการศึกษาปฐมวัย ประถมศึกษา และสังคมศึกษา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DE882" w14:textId="77777777" w:rsidR="00AF3DC7" w:rsidRPr="00700FB4" w:rsidRDefault="00AF3DC7" w:rsidP="00700FB4">
            <w:pPr>
              <w:ind w:left="61"/>
              <w:rPr>
                <w:rFonts w:ascii="TH Sarabun New" w:eastAsia="Times New Roman" w:hAnsi="TH Sarabun New" w:cs="TH Sarabun New"/>
                <w:color w:val="000000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สำนักวิชาครุศาสตร์  มหาวิทยาลัยวลัยลักษณ์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D9D36" w14:textId="77777777" w:rsidR="00AF3DC7" w:rsidRPr="00700FB4" w:rsidRDefault="00AF3DC7" w:rsidP="00700FB4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</w:rPr>
              <w:t>2565</w:t>
            </w: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-ปัจจุบัน</w:t>
            </w:r>
          </w:p>
        </w:tc>
      </w:tr>
      <w:tr w:rsidR="00AF3DC7" w:rsidRPr="00700FB4" w14:paraId="40995F8E" w14:textId="77777777" w:rsidTr="00E0050D">
        <w:trPr>
          <w:trHeight w:val="20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64001" w14:textId="77777777" w:rsidR="00AF3DC7" w:rsidRPr="00700FB4" w:rsidRDefault="00AF3DC7" w:rsidP="00700FB4">
            <w:pPr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อาจารย์ประจำสาขาวิชาเศรษฐศาสตร์ 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3557" w14:textId="77777777" w:rsidR="00AF3DC7" w:rsidRPr="00700FB4" w:rsidRDefault="00AF3DC7" w:rsidP="00700FB4">
            <w:pPr>
              <w:ind w:left="61"/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50F50" w14:textId="77777777" w:rsidR="00AF3DC7" w:rsidRPr="00700FB4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2553-2565</w:t>
            </w:r>
          </w:p>
        </w:tc>
      </w:tr>
      <w:tr w:rsidR="00AF3DC7" w:rsidRPr="00700FB4" w14:paraId="5E28B6ED" w14:textId="77777777" w:rsidTr="00E0050D">
        <w:trPr>
          <w:trHeight w:val="20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3AF37" w14:textId="77777777" w:rsidR="00AF3DC7" w:rsidRPr="00700FB4" w:rsidRDefault="00AF3DC7" w:rsidP="00700FB4">
            <w:pPr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หัวหน้าฝ่ายติดตามและประเมินผล / นักวิเคราะห์นโยบายและแผน (หัวหน้าฝ่าย)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5A8A5" w14:textId="77777777" w:rsidR="00AF3DC7" w:rsidRPr="00700FB4" w:rsidRDefault="00AF3DC7" w:rsidP="00700FB4">
            <w:pPr>
              <w:ind w:left="61"/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กรมส่งเสริมการปกครองท้องถิ่น กระทรวงมหาดไทย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73AFB6" w14:textId="77777777" w:rsidR="00AF3DC7" w:rsidRPr="00700FB4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</w:rPr>
              <w:t>2549</w:t>
            </w: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-</w:t>
            </w:r>
            <w:r w:rsidRPr="00700FB4">
              <w:rPr>
                <w:rFonts w:ascii="TH Sarabun New" w:eastAsia="Times New Roman" w:hAnsi="TH Sarabun New" w:cs="TH Sarabun New"/>
                <w:color w:val="000000"/>
              </w:rPr>
              <w:t>2552</w:t>
            </w:r>
          </w:p>
        </w:tc>
      </w:tr>
      <w:tr w:rsidR="00AF3DC7" w:rsidRPr="00700FB4" w14:paraId="0FFB925A" w14:textId="77777777" w:rsidTr="00E0050D">
        <w:trPr>
          <w:trHeight w:val="20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E8BD2" w14:textId="77777777" w:rsidR="00AF3DC7" w:rsidRPr="00700FB4" w:rsidRDefault="00AF3DC7" w:rsidP="00700FB4">
            <w:pPr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s/>
              </w:rPr>
              <w:t>นักวิเคราะห์นโยบายและแผน สภาที่ปรึกษาเศรษฐกิจและสังคมแห่งชาติ (ข้าราชการ)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DC71" w14:textId="77777777" w:rsidR="00AF3DC7" w:rsidRPr="00700FB4" w:rsidRDefault="00AF3DC7" w:rsidP="00700FB4">
            <w:pPr>
              <w:ind w:left="61"/>
              <w:rPr>
                <w:rFonts w:ascii="TH Sarabun New" w:eastAsia="Times New Roman" w:hAnsi="TH Sarabun New" w:cs="TH Sarabun New"/>
                <w:color w:val="000000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สำนักงานสภาพัฒนาการเศรษฐกิจและสังคมแห่งชาติ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3BD22" w14:textId="77777777" w:rsidR="00AF3DC7" w:rsidRPr="00700FB4" w:rsidRDefault="00AF3DC7" w:rsidP="00700FB4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</w:rPr>
              <w:t>2546</w:t>
            </w:r>
            <w:r w:rsidRPr="00700FB4">
              <w:rPr>
                <w:rFonts w:ascii="TH Sarabun New" w:eastAsia="Times New Roman" w:hAnsi="TH Sarabun New" w:cs="TH Sarabun New"/>
                <w:cs/>
              </w:rPr>
              <w:t>-</w:t>
            </w:r>
            <w:r w:rsidRPr="00700FB4">
              <w:rPr>
                <w:rFonts w:ascii="TH Sarabun New" w:eastAsia="Times New Roman" w:hAnsi="TH Sarabun New" w:cs="TH Sarabun New"/>
              </w:rPr>
              <w:t>2549</w:t>
            </w:r>
          </w:p>
        </w:tc>
      </w:tr>
      <w:tr w:rsidR="00AF3DC7" w:rsidRPr="00700FB4" w14:paraId="7C6DC668" w14:textId="77777777" w:rsidTr="00E0050D">
        <w:trPr>
          <w:trHeight w:val="20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A47BC" w14:textId="77777777" w:rsidR="00AF3DC7" w:rsidRPr="00700FB4" w:rsidRDefault="00AF3DC7" w:rsidP="00700FB4">
            <w:pPr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s/>
              </w:rPr>
              <w:t>เศรษฐกร กองนโยบายเศรษฐกิจ</w:t>
            </w:r>
          </w:p>
          <w:p w14:paraId="0E0EC440" w14:textId="77777777" w:rsidR="00AF3DC7" w:rsidRPr="00700FB4" w:rsidRDefault="00AF3DC7" w:rsidP="00700FB4">
            <w:pPr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  <w:cs/>
              </w:rPr>
              <w:t>มหภาค (พนักงานของรัฐ)</w:t>
            </w: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93A1" w14:textId="54BB8897" w:rsidR="00AF3DC7" w:rsidRPr="00700FB4" w:rsidRDefault="00AF3DC7" w:rsidP="00700FB4">
            <w:pPr>
              <w:tabs>
                <w:tab w:val="left" w:pos="927"/>
              </w:tabs>
              <w:ind w:left="61"/>
              <w:jc w:val="both"/>
              <w:rPr>
                <w:rFonts w:ascii="TH Sarabun New" w:eastAsia="Times New Roman" w:hAnsi="TH Sarabun New" w:cs="TH Sarabun New" w:hint="cs"/>
                <w:color w:val="000000"/>
              </w:rPr>
            </w:pPr>
            <w:r w:rsidRPr="00700FB4">
              <w:rPr>
                <w:rFonts w:ascii="TH Sarabun New" w:eastAsia="Times New Roman" w:hAnsi="TH Sarabun New" w:cs="TH Sarabun New"/>
                <w:color w:val="000000"/>
                <w:cs/>
              </w:rPr>
              <w:t>สำนักงานเศรษฐกิจการคลังกระทรวงการคลัง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B7328" w14:textId="77777777" w:rsidR="00AF3DC7" w:rsidRPr="00700FB4" w:rsidRDefault="00AF3DC7" w:rsidP="00700FB4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700FB4">
              <w:rPr>
                <w:rFonts w:ascii="TH Sarabun New" w:eastAsia="Times New Roman" w:hAnsi="TH Sarabun New" w:cs="TH Sarabun New"/>
              </w:rPr>
              <w:t>2545</w:t>
            </w:r>
            <w:r w:rsidRPr="00700FB4">
              <w:rPr>
                <w:rFonts w:ascii="TH Sarabun New" w:eastAsia="Times New Roman" w:hAnsi="TH Sarabun New" w:cs="TH Sarabun New"/>
                <w:cs/>
              </w:rPr>
              <w:t>-</w:t>
            </w:r>
            <w:r w:rsidRPr="00700FB4">
              <w:rPr>
                <w:rFonts w:ascii="TH Sarabun New" w:eastAsia="Times New Roman" w:hAnsi="TH Sarabun New" w:cs="TH Sarabun New"/>
              </w:rPr>
              <w:t>2546</w:t>
            </w:r>
          </w:p>
        </w:tc>
      </w:tr>
    </w:tbl>
    <w:p w14:paraId="1A616DCF" w14:textId="77777777" w:rsidR="00AF3DC7" w:rsidRPr="00700FB4" w:rsidRDefault="00AF3DC7" w:rsidP="00700FB4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26BE5293" w14:textId="77777777" w:rsidR="00AF3DC7" w:rsidRPr="00700FB4" w:rsidRDefault="00AF3DC7" w:rsidP="00700FB4">
      <w:pPr>
        <w:rPr>
          <w:rFonts w:ascii="TH Sarabun New" w:eastAsia="Times New Roman" w:hAnsi="TH Sarabun New" w:cs="TH Sarabun New"/>
          <w:sz w:val="32"/>
          <w:szCs w:val="32"/>
        </w:rPr>
      </w:pP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3</w:t>
      </w: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. ความเชี่ยวชาญ</w:t>
      </w: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 </w:t>
      </w:r>
    </w:p>
    <w:p w14:paraId="6E72A9F7" w14:textId="77777777" w:rsidR="00AF3DC7" w:rsidRPr="00700FB4" w:rsidRDefault="00AF3DC7" w:rsidP="00700FB4">
      <w:pPr>
        <w:rPr>
          <w:rFonts w:ascii="TH Sarabun New" w:eastAsia="Times New Roman" w:hAnsi="TH Sarabun New" w:cs="TH Sarabun New"/>
          <w:sz w:val="32"/>
          <w:szCs w:val="32"/>
        </w:rPr>
      </w:pPr>
      <w:r w:rsidRPr="00700FB4">
        <w:rPr>
          <w:rFonts w:ascii="TH Sarabun New" w:eastAsia="Times New Roman" w:hAnsi="TH Sarabun New" w:cs="TH Sarabun New"/>
          <w:sz w:val="32"/>
          <w:szCs w:val="32"/>
        </w:rPr>
        <w:tab/>
      </w:r>
      <w:r w:rsidRPr="00700FB4">
        <w:rPr>
          <w:rFonts w:ascii="TH Sarabun New" w:eastAsia="Times New Roman" w:hAnsi="TH Sarabun New" w:cs="TH Sarabun New"/>
          <w:sz w:val="32"/>
          <w:szCs w:val="32"/>
          <w:cs/>
        </w:rPr>
        <w:t>เศรษฐศาสตร์การศึกษา นโยบายการศึกษา การประเมินผลโครงการทางการศึกษา ความฉลาดรู้ทางการเงิน และการศึกษาเพื่อการพัฒนาที่ยั่งยืน</w:t>
      </w:r>
    </w:p>
    <w:p w14:paraId="3FEF5D65" w14:textId="77777777" w:rsidR="00AF3DC7" w:rsidRPr="00700FB4" w:rsidRDefault="00AF3DC7" w:rsidP="00700FB4">
      <w:pPr>
        <w:rPr>
          <w:rFonts w:ascii="TH Sarabun New" w:eastAsia="Times New Roman" w:hAnsi="TH Sarabun New" w:cs="TH Sarabun New"/>
          <w:sz w:val="32"/>
          <w:szCs w:val="32"/>
        </w:rPr>
      </w:pPr>
      <w:r w:rsidRPr="00700FB4">
        <w:rPr>
          <w:rFonts w:ascii="TH Sarabun New" w:eastAsia="Times New Roman" w:hAnsi="TH Sarabun New" w:cs="TH Sarabun New"/>
          <w:sz w:val="32"/>
          <w:szCs w:val="32"/>
        </w:rPr>
        <w:tab/>
        <w:t>Economics of Education, Education Policy, Educational Projects Evaluation, Financial Literacy, and Education for Sustainable Development</w:t>
      </w:r>
    </w:p>
    <w:p w14:paraId="107ABA07" w14:textId="77777777" w:rsidR="00AF3DC7" w:rsidRPr="00700FB4" w:rsidRDefault="00AF3DC7" w:rsidP="00700FB4">
      <w:pPr>
        <w:rPr>
          <w:rFonts w:ascii="TH Sarabun New" w:eastAsia="Times New Roman" w:hAnsi="TH Sarabun New" w:cs="TH Sarabun New"/>
          <w:sz w:val="32"/>
          <w:szCs w:val="32"/>
        </w:rPr>
      </w:pPr>
    </w:p>
    <w:p w14:paraId="43302AEF" w14:textId="454FE2E9" w:rsidR="00AF3DC7" w:rsidRPr="00E0050D" w:rsidRDefault="00AF3DC7" w:rsidP="00E0050D">
      <w:pPr>
        <w:rPr>
          <w:rFonts w:ascii="TH Sarabun New" w:eastAsia="Times New Roman" w:hAnsi="TH Sarabun New" w:cs="TH Sarabun New" w:hint="cs"/>
          <w:sz w:val="32"/>
          <w:szCs w:val="32"/>
        </w:rPr>
      </w:pP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>4</w:t>
      </w:r>
      <w:r w:rsidRPr="00700FB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. ประสบการณ์การสอน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980"/>
        <w:gridCol w:w="1440"/>
        <w:gridCol w:w="3690"/>
        <w:gridCol w:w="1193"/>
      </w:tblGrid>
      <w:tr w:rsidR="00AF3DC7" w:rsidRPr="00E0050D" w14:paraId="7EFB5DF5" w14:textId="77777777" w:rsidTr="00E0050D">
        <w:trPr>
          <w:trHeight w:val="144"/>
          <w:tblHeader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BE433" w14:textId="77777777" w:rsidR="00AF3DC7" w:rsidRPr="00E0050D" w:rsidRDefault="00AF3DC7" w:rsidP="00E005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0050D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E360B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rtl/>
                <w:cs/>
              </w:rPr>
            </w:pPr>
            <w:r w:rsidRPr="00E0050D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C22B5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rtl/>
                <w:cs/>
              </w:rPr>
            </w:pPr>
            <w:r w:rsidRPr="00E0050D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C4403" w14:textId="77777777" w:rsidR="00AF3DC7" w:rsidRPr="00E0050D" w:rsidRDefault="00AF3DC7" w:rsidP="00E005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rtl/>
                <w:cs/>
              </w:rPr>
            </w:pPr>
            <w:r w:rsidRPr="00E0050D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9DACB" w14:textId="77777777" w:rsidR="00AF3DC7" w:rsidRPr="00E0050D" w:rsidRDefault="00AF3DC7" w:rsidP="00E005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rtl/>
                <w:cs/>
              </w:rPr>
            </w:pPr>
            <w:r w:rsidRPr="00E0050D"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F3DC7" w:rsidRPr="00E0050D" w14:paraId="1EC3C105" w14:textId="77777777" w:rsidTr="00E0050D">
        <w:trPr>
          <w:trHeight w:val="144"/>
        </w:trPr>
        <w:tc>
          <w:tcPr>
            <w:tcW w:w="161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07366" w14:textId="2647F4F5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มหาวิทยาลัย</w:t>
            </w:r>
            <w:r w:rsid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br/>
            </w: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80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7B90B" w14:textId="56D10065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สำนักวิชาครุศาสตร์</w:t>
            </w:r>
          </w:p>
        </w:tc>
        <w:tc>
          <w:tcPr>
            <w:tcW w:w="1440" w:type="dxa"/>
            <w:vMerge w:val="restart"/>
          </w:tcPr>
          <w:p w14:paraId="77329C2E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ศึกษาศาสตรบัณฑิต</w:t>
            </w: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9E91F6" w14:textId="77777777" w:rsidR="00AF3DC7" w:rsidRPr="00E0050D" w:rsidRDefault="00AF3DC7" w:rsidP="00E0050D">
            <w:pPr>
              <w:tabs>
                <w:tab w:val="left" w:pos="1161"/>
              </w:tabs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EDU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311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 พันธกิจสัมพันธ์ระหว่างสถานศึกษาและชุมชน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5270F2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399C55D6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D08CC5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54500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5A24C5E6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8EB89" w14:textId="77777777" w:rsidR="00AF3DC7" w:rsidRPr="00E0050D" w:rsidRDefault="00AF3DC7" w:rsidP="00E0050D">
            <w:pPr>
              <w:tabs>
                <w:tab w:val="left" w:pos="1161"/>
              </w:tabs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SOE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231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เศรษฐศาสตร์เบื้องต้น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0BE95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26C8E16E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95C850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2692C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46F99B18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FC6F3" w14:textId="77777777" w:rsidR="00AF3DC7" w:rsidRPr="00E0050D" w:rsidRDefault="00AF3DC7" w:rsidP="00E0050D">
            <w:pPr>
              <w:tabs>
                <w:tab w:val="left" w:pos="1161"/>
              </w:tabs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SOE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232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เศรษฐกิจไทยและเศรษฐกิจโลก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05350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0DF5491D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D09BD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B43CA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52949C0F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3D912" w14:textId="77777777" w:rsidR="00AF3DC7" w:rsidRPr="00E0050D" w:rsidRDefault="00AF3DC7" w:rsidP="00E0050D">
            <w:pPr>
              <w:tabs>
                <w:tab w:val="left" w:pos="1161"/>
              </w:tabs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SOE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331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เศรษฐศาสตร์การศึกษา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B576A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3026F63E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29B94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173F86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7FECF1CF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59566" w14:textId="77777777" w:rsidR="00AF3DC7" w:rsidRPr="00E0050D" w:rsidRDefault="00AF3DC7" w:rsidP="00E0050D">
            <w:pPr>
              <w:tabs>
                <w:tab w:val="left" w:pos="1161"/>
              </w:tabs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SOE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361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 การจัดกระบวนการเรียนรู้ทางสังคมศึกษา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145FE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5D755409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C1819D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63CC0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39A56DFD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94D64" w14:textId="77777777" w:rsidR="00AF3DC7" w:rsidRPr="00E0050D" w:rsidRDefault="00AF3DC7" w:rsidP="00E0050D">
            <w:pPr>
              <w:tabs>
                <w:tab w:val="left" w:pos="1161"/>
              </w:tabs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SOE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362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 การวิจัยทางสังคมศึกษา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9ABDEF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7D94B519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5D1C8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DD0CE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50703F15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30F712" w14:textId="77777777" w:rsidR="00AF3DC7" w:rsidRPr="00E0050D" w:rsidRDefault="00AF3DC7" w:rsidP="00E0050D">
            <w:pPr>
              <w:tabs>
                <w:tab w:val="left" w:pos="1161"/>
              </w:tabs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SOE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363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 นวัตกรรมการสอนสังคมศึกษา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363B3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53760C73" w14:textId="77777777" w:rsidTr="00E0050D">
        <w:trPr>
          <w:trHeight w:val="144"/>
        </w:trPr>
        <w:tc>
          <w:tcPr>
            <w:tcW w:w="161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46F93" w14:textId="318D2F99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มหาวิทยาลัย</w:t>
            </w:r>
            <w:r w:rsid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br/>
            </w: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80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93F08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1440" w:type="dxa"/>
            <w:vMerge w:val="restart"/>
          </w:tcPr>
          <w:p w14:paraId="58A3ED92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เศรษฐศาสตรบัณฑิต</w:t>
            </w: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DDE7D0" w14:textId="77777777" w:rsidR="00AF3DC7" w:rsidRPr="00E0050D" w:rsidRDefault="00AF3DC7" w:rsidP="00E0050D">
            <w:pPr>
              <w:tabs>
                <w:tab w:val="left" w:pos="1161"/>
              </w:tabs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100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เศรษฐศาสตร์ในชีวิตประจำวัน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2CE03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635EF35A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87CEE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D988C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5781DD7E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B122D" w14:textId="77777777" w:rsidR="00AF3DC7" w:rsidRPr="00E0050D" w:rsidRDefault="00AF3DC7" w:rsidP="00E0050D">
            <w:pPr>
              <w:tabs>
                <w:tab w:val="left" w:pos="1161"/>
              </w:tabs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101 </w:t>
            </w: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เศรษฐศาสตร์จุลภาค </w:t>
            </w: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95154D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4E309CA5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AAF5E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1683A9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39C5D46B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2E788" w14:textId="77777777" w:rsidR="00AF3DC7" w:rsidRPr="00E0050D" w:rsidRDefault="00AF3DC7" w:rsidP="00E0050D">
            <w:pPr>
              <w:tabs>
                <w:tab w:val="left" w:pos="1161"/>
              </w:tabs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161 </w:t>
            </w: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ชีวิตและเศรษฐกิจในยุคดิจิทัล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9445E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04500CD2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F63F42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58E3C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1F8E63AC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28917" w14:textId="77777777" w:rsidR="00AF3DC7" w:rsidRPr="00E0050D" w:rsidRDefault="00AF3DC7" w:rsidP="00E0050D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163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เป้าหมายการพัฒนายั่งยืน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1F565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787F16D4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881C6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674638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4FFDC283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BF248" w14:textId="77777777" w:rsidR="00AF3DC7" w:rsidRPr="00E0050D" w:rsidRDefault="00AF3DC7" w:rsidP="00E0050D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200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เศรษฐศาสตร์เบื้องต้น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A9411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1B83BD9E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BCE3C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439A27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0E7DB984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2AD6F" w14:textId="77777777" w:rsidR="00AF3DC7" w:rsidRPr="00E0050D" w:rsidRDefault="00AF3DC7" w:rsidP="00E0050D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208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เศรษฐมิติอนุกรมเวลา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442CF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00E08FE4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0E15A4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0FF3F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072CDABC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01AFD" w14:textId="77777777" w:rsidR="00AF3DC7" w:rsidRPr="00E0050D" w:rsidRDefault="00AF3DC7" w:rsidP="00E0050D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221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เศรษฐศาสตร์สุขภาพ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83AB1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72F95A1A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CCD68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60F5BD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14C00245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3C3CB" w14:textId="77777777" w:rsidR="00AF3DC7" w:rsidRPr="00E0050D" w:rsidRDefault="00AF3DC7" w:rsidP="00E0050D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301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ระเบียบวิธีวิจัยทางเศรษฐศาสตร์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B1B76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16DF3063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28849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347A3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1150205E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67C35" w14:textId="77777777" w:rsidR="00AF3DC7" w:rsidRPr="00E0050D" w:rsidRDefault="00AF3DC7" w:rsidP="00E0050D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312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การเขียนและนำเสนอบทความทางเศรษฐศาสตร์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7D0BA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0DC0CFEA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FFE04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08DD6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59DE0EED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F7F2D" w14:textId="77777777" w:rsidR="00AF3DC7" w:rsidRPr="00E0050D" w:rsidRDefault="00AF3DC7" w:rsidP="00E0050D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321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เศรษฐศาสตร์ทรัพยากรมนุษย์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EBC77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2953D40A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4FDB4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5B6FD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3B39BE29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0F1DA" w14:textId="77777777" w:rsidR="00AF3DC7" w:rsidRPr="00E0050D" w:rsidRDefault="00AF3DC7" w:rsidP="00E0050D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328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โครงงานทางเศรษฐศาสตร์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B1290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31D7299B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FA402E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CCF33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65258AA0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417AE" w14:textId="77777777" w:rsidR="00AF3DC7" w:rsidRPr="00E0050D" w:rsidRDefault="00AF3DC7" w:rsidP="00E0050D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331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เศรษฐศาสตร์การศึกษาและกำลังคน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D5C36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  <w:tr w:rsidR="00AF3DC7" w:rsidRPr="00E0050D" w14:paraId="1B7BCDF0" w14:textId="77777777" w:rsidTr="00E0050D">
        <w:trPr>
          <w:trHeight w:val="144"/>
        </w:trPr>
        <w:tc>
          <w:tcPr>
            <w:tcW w:w="161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3FCAC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11265" w14:textId="77777777" w:rsidR="00AF3DC7" w:rsidRPr="00E0050D" w:rsidRDefault="00AF3DC7" w:rsidP="00E0050D">
            <w:pPr>
              <w:ind w:right="60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1440" w:type="dxa"/>
            <w:vMerge/>
          </w:tcPr>
          <w:p w14:paraId="298BAA93" w14:textId="77777777" w:rsidR="00AF3DC7" w:rsidRPr="00E0050D" w:rsidRDefault="00AF3DC7" w:rsidP="00E0050D">
            <w:pPr>
              <w:ind w:right="75"/>
              <w:jc w:val="center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</w:pPr>
          </w:p>
        </w:tc>
        <w:tc>
          <w:tcPr>
            <w:tcW w:w="36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B82DF" w14:textId="77777777" w:rsidR="00AF3DC7" w:rsidRPr="00E0050D" w:rsidRDefault="00AF3DC7" w:rsidP="00E0050D">
            <w:pPr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>ECN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413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เศรษฐศาสตร์แรงงาน</w:t>
            </w:r>
          </w:p>
        </w:tc>
        <w:tc>
          <w:tcPr>
            <w:tcW w:w="11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788B11" w14:textId="77777777" w:rsidR="00AF3DC7" w:rsidRPr="00E0050D" w:rsidRDefault="00AF3DC7" w:rsidP="00E0050D">
            <w:pPr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E0050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2553 </w:t>
            </w:r>
            <w:r w:rsidRPr="00E0050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-ปัจจุบัน</w:t>
            </w:r>
          </w:p>
        </w:tc>
      </w:tr>
    </w:tbl>
    <w:p w14:paraId="779843F4" w14:textId="77777777" w:rsidR="00AF3DC7" w:rsidRPr="00700FB4" w:rsidRDefault="00AF3DC7" w:rsidP="00700FB4">
      <w:pPr>
        <w:rPr>
          <w:rFonts w:ascii="TH Sarabun New" w:eastAsia="Times New Roman" w:hAnsi="TH Sarabun New" w:cs="TH Sarabun New"/>
          <w:sz w:val="32"/>
          <w:szCs w:val="32"/>
        </w:rPr>
      </w:pPr>
    </w:p>
    <w:p w14:paraId="2773EAB1" w14:textId="77777777" w:rsidR="00AF3DC7" w:rsidRPr="00700FB4" w:rsidRDefault="00AF3DC7" w:rsidP="00700FB4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00FB4">
        <w:rPr>
          <w:rFonts w:ascii="TH Sarabun New" w:eastAsia="Calibri" w:hAnsi="TH Sarabun New" w:cs="TH Sarabun New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24FF564E" w14:textId="77777777" w:rsidR="00AF3DC7" w:rsidRPr="00700FB4" w:rsidRDefault="00AF3DC7" w:rsidP="00700FB4">
      <w:pPr>
        <w:ind w:firstLine="72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00FB4">
        <w:rPr>
          <w:rFonts w:ascii="TH Sarabun New" w:eastAsia="Calibri" w:hAnsi="TH Sarabun New" w:cs="TH Sarabun New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729EA52E" w14:textId="2AF63285" w:rsidR="00AF3DC7" w:rsidRPr="00700FB4" w:rsidRDefault="00A81501" w:rsidP="00700FB4">
      <w:pPr>
        <w:ind w:left="720" w:firstLine="273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</w:rPr>
        <w:tab/>
        <w:t>-</w:t>
      </w:r>
    </w:p>
    <w:p w14:paraId="4B33D46A" w14:textId="77777777" w:rsidR="00AF3DC7" w:rsidRPr="00700FB4" w:rsidRDefault="00AF3DC7" w:rsidP="00700FB4">
      <w:pPr>
        <w:tabs>
          <w:tab w:val="left" w:pos="5265"/>
        </w:tabs>
        <w:ind w:firstLine="720"/>
        <w:rPr>
          <w:rFonts w:ascii="TH Sarabun New" w:eastAsia="Calibri" w:hAnsi="TH Sarabun New" w:cs="TH Sarabun New"/>
          <w:sz w:val="32"/>
          <w:szCs w:val="32"/>
        </w:rPr>
      </w:pPr>
    </w:p>
    <w:p w14:paraId="348DDDA9" w14:textId="5EA80141" w:rsidR="00AF3DC7" w:rsidRDefault="00AF3DC7" w:rsidP="00A81501">
      <w:pPr>
        <w:ind w:firstLine="72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00FB4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6E44FFB0" w14:textId="6FB8BEBF" w:rsidR="00A81501" w:rsidRPr="00A81501" w:rsidRDefault="00A81501" w:rsidP="00A81501">
      <w:pPr>
        <w:ind w:firstLine="72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>-</w:t>
      </w:r>
    </w:p>
    <w:p w14:paraId="417D5F02" w14:textId="77777777" w:rsidR="00AF3DC7" w:rsidRPr="00700FB4" w:rsidRDefault="00AF3DC7" w:rsidP="00700FB4">
      <w:pPr>
        <w:tabs>
          <w:tab w:val="left" w:pos="284"/>
        </w:tabs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70A4BEA" w14:textId="76375962" w:rsidR="00AF3DC7" w:rsidRDefault="00AF3DC7" w:rsidP="00A81501">
      <w:pPr>
        <w:tabs>
          <w:tab w:val="left" w:pos="284"/>
        </w:tabs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00FB4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700FB4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700FB4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446D070D" w14:textId="247F9EBB" w:rsidR="00A81501" w:rsidRDefault="00A81501" w:rsidP="00A81501">
      <w:pPr>
        <w:tabs>
          <w:tab w:val="left" w:pos="284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  <w:t>-</w:t>
      </w:r>
    </w:p>
    <w:p w14:paraId="4EF92986" w14:textId="77777777" w:rsidR="00A81501" w:rsidRPr="00A81501" w:rsidRDefault="00A81501" w:rsidP="00A81501">
      <w:pPr>
        <w:tabs>
          <w:tab w:val="left" w:pos="284"/>
        </w:tabs>
        <w:rPr>
          <w:rFonts w:ascii="TH Sarabun New" w:eastAsia="Calibri" w:hAnsi="TH Sarabun New" w:cs="TH Sarabun New"/>
          <w:sz w:val="32"/>
          <w:szCs w:val="32"/>
        </w:rPr>
      </w:pPr>
    </w:p>
    <w:p w14:paraId="110F444D" w14:textId="77777777" w:rsidR="00AF3DC7" w:rsidRPr="00700FB4" w:rsidRDefault="00AF3DC7" w:rsidP="00700FB4">
      <w:pPr>
        <w:tabs>
          <w:tab w:val="left" w:pos="284"/>
          <w:tab w:val="left" w:pos="426"/>
        </w:tabs>
        <w:ind w:left="900" w:hanging="90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00FB4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700FB4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 xml:space="preserve">    5.4 ผลงานที่เกี่ยวข้องกับวิทยานิพนธ์ ระดับปริญญาเอก </w:t>
      </w:r>
    </w:p>
    <w:p w14:paraId="11BBEDDB" w14:textId="4FD558A3" w:rsidR="00AF3DC7" w:rsidRPr="00700FB4" w:rsidRDefault="00A81501" w:rsidP="00700FB4">
      <w:pPr>
        <w:tabs>
          <w:tab w:val="left" w:pos="284"/>
          <w:tab w:val="left" w:pos="426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  <w:t>-</w:t>
      </w:r>
    </w:p>
    <w:p w14:paraId="2AA430BF" w14:textId="77777777" w:rsidR="00AF3DC7" w:rsidRPr="00700FB4" w:rsidRDefault="00AF3DC7" w:rsidP="00700FB4">
      <w:pPr>
        <w:tabs>
          <w:tab w:val="left" w:pos="284"/>
          <w:tab w:val="left" w:pos="426"/>
        </w:tabs>
        <w:rPr>
          <w:rFonts w:ascii="TH Sarabun New" w:eastAsia="Calibri" w:hAnsi="TH Sarabun New" w:cs="TH Sarabun New"/>
          <w:sz w:val="32"/>
          <w:szCs w:val="32"/>
        </w:rPr>
      </w:pPr>
    </w:p>
    <w:p w14:paraId="77EECED9" w14:textId="77777777" w:rsidR="00AF3DC7" w:rsidRPr="00700FB4" w:rsidRDefault="00AF3DC7" w:rsidP="00700FB4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00FB4">
        <w:rPr>
          <w:rFonts w:ascii="TH Sarabun New" w:eastAsia="Calibri" w:hAnsi="TH Sarabun New" w:cs="TH Sarabun New"/>
          <w:b/>
          <w:bCs/>
          <w:sz w:val="32"/>
          <w:szCs w:val="32"/>
          <w:cs/>
        </w:rPr>
        <w:t>6. ผลงานทางวิชาการย้อนหลัง 5 ปี ที่ไม่ใช่ส่วนหนึ่งของการศึกษาเพื่อรับปริญญา</w:t>
      </w:r>
    </w:p>
    <w:p w14:paraId="1F825544" w14:textId="77777777" w:rsidR="00AF3DC7" w:rsidRPr="00700FB4" w:rsidRDefault="00AF3DC7" w:rsidP="00700FB4">
      <w:pPr>
        <w:ind w:firstLine="709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00FB4">
        <w:rPr>
          <w:rFonts w:ascii="TH Sarabun New" w:eastAsia="Calibri" w:hAnsi="TH Sarabun New" w:cs="TH Sarabun New"/>
          <w:b/>
          <w:bCs/>
          <w:sz w:val="32"/>
          <w:szCs w:val="32"/>
          <w:cs/>
        </w:rPr>
        <w:t>6.1 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5661"/>
        <w:gridCol w:w="991"/>
        <w:gridCol w:w="990"/>
        <w:gridCol w:w="986"/>
      </w:tblGrid>
      <w:tr w:rsidR="00AF3DC7" w:rsidRPr="00A81501" w14:paraId="01ABE961" w14:textId="77777777" w:rsidTr="00012038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21A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A81501">
              <w:rPr>
                <w:rFonts w:ascii="TH Sarabun New" w:hAnsi="TH Sarabun New" w:cs="TH Sarabun New"/>
                <w:b/>
                <w:bCs/>
                <w:cs/>
              </w:rPr>
              <w:t>ลำดับ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BEF2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A81501">
              <w:rPr>
                <w:rFonts w:ascii="TH Sarabun New" w:hAnsi="TH Sarabun New" w:cs="TH Sarabun New"/>
                <w:b/>
                <w:bCs/>
                <w:cs/>
              </w:rPr>
              <w:t>ชื่อผลงานวิชาการ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90B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A81501">
              <w:rPr>
                <w:rFonts w:ascii="TH Sarabun New" w:hAnsi="TH Sarabun New" w:cs="TH Sarabun New"/>
                <w:b/>
                <w:bCs/>
                <w:cs/>
              </w:rPr>
              <w:t>ฐานข้อมูล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748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rtl/>
                <w:cs/>
              </w:rPr>
            </w:pPr>
            <w:r w:rsidRPr="00A81501">
              <w:rPr>
                <w:rFonts w:ascii="TH Sarabun New" w:hAnsi="TH Sarabun New" w:cs="TH Sarabun New"/>
                <w:b/>
                <w:bCs/>
                <w:cs/>
              </w:rPr>
              <w:t>ปี พ.ศ.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F60C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rtl/>
                <w:cs/>
              </w:rPr>
            </w:pPr>
            <w:r w:rsidRPr="00A81501">
              <w:rPr>
                <w:rFonts w:ascii="TH Sarabun New" w:hAnsi="TH Sarabun New" w:cs="TH Sarabun New"/>
                <w:b/>
                <w:bCs/>
                <w:cs/>
              </w:rPr>
              <w:t>เดือน</w:t>
            </w:r>
          </w:p>
        </w:tc>
      </w:tr>
      <w:tr w:rsidR="00AF3DC7" w:rsidRPr="00A81501" w14:paraId="51CEB666" w14:textId="77777777" w:rsidTr="00012038">
        <w:tc>
          <w:tcPr>
            <w:tcW w:w="724" w:type="dxa"/>
            <w:tcBorders>
              <w:bottom w:val="single" w:sz="4" w:space="0" w:color="auto"/>
            </w:tcBorders>
          </w:tcPr>
          <w:p w14:paraId="3B24D880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A81501">
              <w:rPr>
                <w:rFonts w:ascii="TH Sarabun New" w:eastAsia="Times New Roman" w:hAnsi="TH Sarabun New" w:cs="TH Sarabun New"/>
                <w:color w:val="000000"/>
                <w:rtl/>
                <w:cs/>
              </w:rPr>
              <w:t>1</w:t>
            </w:r>
          </w:p>
        </w:tc>
        <w:tc>
          <w:tcPr>
            <w:tcW w:w="5661" w:type="dxa"/>
            <w:tcBorders>
              <w:bottom w:val="single" w:sz="4" w:space="0" w:color="auto"/>
            </w:tcBorders>
          </w:tcPr>
          <w:p w14:paraId="0F926B11" w14:textId="77777777" w:rsidR="00AF3DC7" w:rsidRPr="00A81501" w:rsidRDefault="00AF3DC7" w:rsidP="00012038">
            <w:pPr>
              <w:jc w:val="both"/>
              <w:rPr>
                <w:rFonts w:ascii="TH Sarabun New" w:eastAsia="Times New Roman" w:hAnsi="TH Sarabun New" w:cs="TH Sarabun New"/>
                <w:color w:val="000000"/>
              </w:rPr>
            </w:pPr>
            <w:r w:rsidRPr="00A81501">
              <w:rPr>
                <w:rFonts w:ascii="TH Sarabun New" w:eastAsia="Times New Roman" w:hAnsi="TH Sarabun New" w:cs="TH Sarabun New"/>
                <w:color w:val="000000"/>
              </w:rPr>
              <w:t>Chantatasombat, C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, Visittapan, P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. 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P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, Compan, P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 (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2025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). 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The results of the development of the learning module of educational administration and education institute for students in Master of Education Degree in Thailand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. 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International Journal of Multicultural Education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 (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Forthcoming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).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F221701" w14:textId="77777777" w:rsidR="00AF3DC7" w:rsidRPr="00A81501" w:rsidRDefault="00AF3DC7" w:rsidP="00700FB4">
            <w:pPr>
              <w:jc w:val="center"/>
              <w:rPr>
                <w:rFonts w:ascii="TH Sarabun New" w:hAnsi="TH Sarabun New" w:cs="TH Sarabun New"/>
              </w:rPr>
            </w:pPr>
            <w:r w:rsidRPr="00A81501">
              <w:rPr>
                <w:rFonts w:ascii="TH Sarabun New" w:hAnsi="TH Sarabun New" w:cs="TH Sarabun New"/>
              </w:rPr>
              <w:t>Scopus</w:t>
            </w:r>
          </w:p>
          <w:p w14:paraId="59D98B88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A81501">
              <w:rPr>
                <w:rFonts w:ascii="TH Sarabun New" w:eastAsia="Calibri" w:hAnsi="TH Sarabun New" w:cs="TH Sarabun New"/>
              </w:rPr>
              <w:t>Q1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9CAB827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bookmarkStart w:id="0" w:name="_GoBack"/>
            <w:bookmarkEnd w:id="0"/>
            <w:r w:rsidRPr="00A81501">
              <w:rPr>
                <w:rFonts w:ascii="TH Sarabun New" w:eastAsia="Times New Roman" w:hAnsi="TH Sarabun New" w:cs="TH Sarabun New"/>
                <w:color w:val="000000"/>
              </w:rPr>
              <w:t>2568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4107582E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  <w:rtl/>
                <w:cs/>
              </w:rPr>
            </w:pP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-</w:t>
            </w:r>
          </w:p>
        </w:tc>
      </w:tr>
      <w:tr w:rsidR="00AF3DC7" w:rsidRPr="00A81501" w14:paraId="141F7E61" w14:textId="77777777" w:rsidTr="00012038">
        <w:tc>
          <w:tcPr>
            <w:tcW w:w="724" w:type="dxa"/>
            <w:tcBorders>
              <w:top w:val="nil"/>
              <w:bottom w:val="single" w:sz="4" w:space="0" w:color="auto"/>
            </w:tcBorders>
          </w:tcPr>
          <w:p w14:paraId="02385128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  <w:rtl/>
                <w:cs/>
              </w:rPr>
            </w:pPr>
            <w:r w:rsidRPr="00A81501">
              <w:rPr>
                <w:rFonts w:ascii="TH Sarabun New" w:eastAsia="Times New Roman" w:hAnsi="TH Sarabun New" w:cs="TH Sarabun New"/>
                <w:color w:val="000000"/>
                <w:rtl/>
                <w:cs/>
              </w:rPr>
              <w:t>2</w:t>
            </w:r>
          </w:p>
        </w:tc>
        <w:tc>
          <w:tcPr>
            <w:tcW w:w="5661" w:type="dxa"/>
            <w:tcBorders>
              <w:top w:val="nil"/>
              <w:bottom w:val="single" w:sz="4" w:space="0" w:color="auto"/>
            </w:tcBorders>
          </w:tcPr>
          <w:p w14:paraId="458E26CD" w14:textId="77777777" w:rsidR="00AF3DC7" w:rsidRPr="00A81501" w:rsidRDefault="00AF3DC7" w:rsidP="00012038">
            <w:pPr>
              <w:jc w:val="both"/>
              <w:rPr>
                <w:rFonts w:ascii="TH Sarabun New" w:eastAsia="Times New Roman" w:hAnsi="TH Sarabun New" w:cs="TH Sarabun New"/>
                <w:color w:val="000000"/>
              </w:rPr>
            </w:pPr>
            <w:r w:rsidRPr="00A81501">
              <w:rPr>
                <w:rFonts w:ascii="TH Sarabun New" w:eastAsia="Times New Roman" w:hAnsi="TH Sarabun New" w:cs="TH Sarabun New"/>
                <w:color w:val="000000"/>
              </w:rPr>
              <w:t>Niwmtu, W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, Pongsakorntungsilp, P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, Siriwong, C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, Compan, P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, Khan, M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 (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2024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). 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Relative impulsive purchase behavior global research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: 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visualization mapping using bibliometric analysis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. 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Power System Technology 49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(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1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). 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999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-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1025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797353F3" w14:textId="77777777" w:rsidR="00AF3DC7" w:rsidRPr="00A81501" w:rsidRDefault="00AF3DC7" w:rsidP="00700FB4">
            <w:pPr>
              <w:jc w:val="center"/>
              <w:rPr>
                <w:rFonts w:ascii="TH Sarabun New" w:hAnsi="TH Sarabun New" w:cs="TH Sarabun New"/>
              </w:rPr>
            </w:pPr>
            <w:r w:rsidRPr="00A81501">
              <w:rPr>
                <w:rFonts w:ascii="TH Sarabun New" w:hAnsi="TH Sarabun New" w:cs="TH Sarabun New"/>
              </w:rPr>
              <w:t>Scopus</w:t>
            </w:r>
          </w:p>
          <w:p w14:paraId="58687B13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A81501">
              <w:rPr>
                <w:rFonts w:ascii="TH Sarabun New" w:eastAsia="Calibri" w:hAnsi="TH Sarabun New" w:cs="TH Sarabun New"/>
              </w:rPr>
              <w:t>Q1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3B467406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A81501">
              <w:rPr>
                <w:rFonts w:ascii="TH Sarabun New" w:eastAsia="Times New Roman" w:hAnsi="TH Sarabun New" w:cs="TH Sarabun New"/>
                <w:color w:val="000000"/>
              </w:rPr>
              <w:t>2567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14:paraId="18DDE824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มิถุนายน</w:t>
            </w:r>
          </w:p>
        </w:tc>
      </w:tr>
      <w:tr w:rsidR="00AF3DC7" w:rsidRPr="00A81501" w14:paraId="66ADC273" w14:textId="77777777" w:rsidTr="00012038">
        <w:tc>
          <w:tcPr>
            <w:tcW w:w="724" w:type="dxa"/>
            <w:tcBorders>
              <w:top w:val="nil"/>
            </w:tcBorders>
          </w:tcPr>
          <w:p w14:paraId="174005CA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  <w:rtl/>
                <w:cs/>
              </w:rPr>
            </w:pPr>
            <w:r w:rsidRPr="00A81501">
              <w:rPr>
                <w:rFonts w:ascii="TH Sarabun New" w:eastAsia="Times New Roman" w:hAnsi="TH Sarabun New" w:cs="TH Sarabun New"/>
                <w:color w:val="000000"/>
                <w:rtl/>
                <w:cs/>
              </w:rPr>
              <w:t>3</w:t>
            </w:r>
          </w:p>
        </w:tc>
        <w:tc>
          <w:tcPr>
            <w:tcW w:w="5661" w:type="dxa"/>
            <w:tcBorders>
              <w:top w:val="nil"/>
            </w:tcBorders>
          </w:tcPr>
          <w:p w14:paraId="0E2AD2DA" w14:textId="77777777" w:rsidR="00AF3DC7" w:rsidRPr="00A81501" w:rsidRDefault="00AF3DC7" w:rsidP="00012038">
            <w:pPr>
              <w:jc w:val="both"/>
              <w:rPr>
                <w:rFonts w:ascii="TH Sarabun New" w:eastAsia="Times New Roman" w:hAnsi="TH Sarabun New" w:cs="TH Sarabun New"/>
                <w:color w:val="000000"/>
              </w:rPr>
            </w:pPr>
            <w:r w:rsidRPr="00A81501">
              <w:rPr>
                <w:rFonts w:ascii="TH Sarabun New" w:eastAsia="Times New Roman" w:hAnsi="TH Sarabun New" w:cs="TH Sarabun New"/>
                <w:color w:val="000000"/>
              </w:rPr>
              <w:t>Compan, P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, Kongyok, C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, Prommachan, T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, Rodsaard, N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, Socheath, M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 (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2024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). 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Developing and validating sustainability indicators for measuring social impact of university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-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community engagement programs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. 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Sustainability 16, 5232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 xml:space="preserve">. 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https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://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doi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org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/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10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3390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/</w:t>
            </w:r>
            <w:r w:rsidRPr="00A81501">
              <w:rPr>
                <w:rFonts w:ascii="TH Sarabun New" w:eastAsia="Times New Roman" w:hAnsi="TH Sarabun New" w:cs="TH Sarabun New"/>
                <w:color w:val="000000"/>
              </w:rPr>
              <w:t>su16125232</w:t>
            </w: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.</w:t>
            </w:r>
          </w:p>
        </w:tc>
        <w:tc>
          <w:tcPr>
            <w:tcW w:w="990" w:type="dxa"/>
            <w:tcBorders>
              <w:top w:val="nil"/>
            </w:tcBorders>
          </w:tcPr>
          <w:p w14:paraId="1BE7BF14" w14:textId="77777777" w:rsidR="00AF3DC7" w:rsidRPr="00A81501" w:rsidRDefault="00AF3DC7" w:rsidP="00700FB4">
            <w:pPr>
              <w:jc w:val="center"/>
              <w:rPr>
                <w:rFonts w:ascii="TH Sarabun New" w:hAnsi="TH Sarabun New" w:cs="TH Sarabun New"/>
              </w:rPr>
            </w:pPr>
            <w:r w:rsidRPr="00A81501">
              <w:rPr>
                <w:rFonts w:ascii="TH Sarabun New" w:hAnsi="TH Sarabun New" w:cs="TH Sarabun New"/>
              </w:rPr>
              <w:t>Scopus</w:t>
            </w:r>
          </w:p>
          <w:p w14:paraId="249A197D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A81501">
              <w:rPr>
                <w:rFonts w:ascii="TH Sarabun New" w:eastAsia="Calibri" w:hAnsi="TH Sarabun New" w:cs="TH Sarabun New"/>
              </w:rPr>
              <w:t>Q1</w:t>
            </w:r>
          </w:p>
        </w:tc>
        <w:tc>
          <w:tcPr>
            <w:tcW w:w="990" w:type="dxa"/>
            <w:tcBorders>
              <w:top w:val="nil"/>
            </w:tcBorders>
          </w:tcPr>
          <w:p w14:paraId="46D0A53B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  <w:r w:rsidRPr="00A81501">
              <w:rPr>
                <w:rFonts w:ascii="TH Sarabun New" w:eastAsia="Times New Roman" w:hAnsi="TH Sarabun New" w:cs="TH Sarabun New"/>
                <w:color w:val="000000"/>
              </w:rPr>
              <w:t>2567</w:t>
            </w:r>
          </w:p>
        </w:tc>
        <w:tc>
          <w:tcPr>
            <w:tcW w:w="986" w:type="dxa"/>
            <w:tcBorders>
              <w:top w:val="nil"/>
            </w:tcBorders>
          </w:tcPr>
          <w:p w14:paraId="4D5F9396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olor w:val="000000"/>
                <w:rtl/>
                <w:cs/>
              </w:rPr>
            </w:pPr>
            <w:r w:rsidRPr="00A81501">
              <w:rPr>
                <w:rFonts w:ascii="TH Sarabun New" w:eastAsia="Times New Roman" w:hAnsi="TH Sarabun New" w:cs="TH Sarabun New"/>
                <w:color w:val="000000"/>
                <w:cs/>
              </w:rPr>
              <w:t>-</w:t>
            </w:r>
          </w:p>
        </w:tc>
      </w:tr>
    </w:tbl>
    <w:p w14:paraId="33099144" w14:textId="77777777" w:rsidR="00AF3DC7" w:rsidRPr="00700FB4" w:rsidRDefault="00AF3DC7" w:rsidP="00700FB4">
      <w:pPr>
        <w:rPr>
          <w:rFonts w:ascii="TH Sarabun New" w:hAnsi="TH Sarabun New" w:cs="TH Sarabun New"/>
          <w:sz w:val="32"/>
          <w:szCs w:val="32"/>
        </w:rPr>
      </w:pPr>
    </w:p>
    <w:p w14:paraId="1116AF3A" w14:textId="77777777" w:rsidR="00AF3DC7" w:rsidRPr="00700FB4" w:rsidRDefault="00AF3DC7" w:rsidP="00700FB4">
      <w:pPr>
        <w:ind w:firstLine="284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.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TCI</w:t>
      </w:r>
    </w:p>
    <w:p w14:paraId="2E4D0F86" w14:textId="076E1F51" w:rsidR="00AF3DC7" w:rsidRPr="00A81501" w:rsidRDefault="00AF3DC7" w:rsidP="00700FB4">
      <w:pPr>
        <w:rPr>
          <w:rFonts w:ascii="TH Sarabun New" w:hAnsi="TH Sarabun New" w:cs="TH Sarabun New"/>
          <w:sz w:val="32"/>
          <w:szCs w:val="32"/>
        </w:rPr>
      </w:pPr>
      <w:r w:rsidRPr="00A81501">
        <w:rPr>
          <w:rFonts w:ascii="TH Sarabun New" w:hAnsi="TH Sarabun New" w:cs="TH Sarabun New"/>
          <w:sz w:val="32"/>
          <w:szCs w:val="32"/>
        </w:rPr>
        <w:tab/>
      </w:r>
      <w:r w:rsidRPr="00A81501">
        <w:rPr>
          <w:rFonts w:ascii="TH Sarabun New" w:hAnsi="TH Sarabun New" w:cs="TH Sarabun New"/>
          <w:sz w:val="32"/>
          <w:szCs w:val="32"/>
          <w:cs/>
        </w:rPr>
        <w:t>-</w:t>
      </w:r>
    </w:p>
    <w:p w14:paraId="26B42478" w14:textId="77777777" w:rsidR="0010535E" w:rsidRPr="00700FB4" w:rsidRDefault="0010535E" w:rsidP="00700FB4">
      <w:pPr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14:paraId="5D595E25" w14:textId="77777777" w:rsidR="00AF3DC7" w:rsidRPr="00700FB4" w:rsidRDefault="00AF3DC7" w:rsidP="00700FB4">
      <w:pPr>
        <w:ind w:firstLine="360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.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3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monograph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487DA2CF" w14:textId="67E7D25A" w:rsidR="00AF3DC7" w:rsidRPr="00700FB4" w:rsidRDefault="00AF3DC7" w:rsidP="00700FB4">
      <w:pPr>
        <w:ind w:firstLine="720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  <w:r w:rsidRPr="00700FB4">
        <w:rPr>
          <w:rFonts w:ascii="TH Sarabun New" w:eastAsia="Aptos" w:hAnsi="TH Sarabun New" w:cs="TH Sarabun New"/>
          <w:kern w:val="2"/>
          <w:sz w:val="32"/>
          <w:szCs w:val="32"/>
          <w:cs/>
          <w14:ligatures w14:val="standardContextual"/>
        </w:rPr>
        <w:t>-</w:t>
      </w:r>
    </w:p>
    <w:p w14:paraId="437DC0D4" w14:textId="77777777" w:rsidR="0010535E" w:rsidRPr="00700FB4" w:rsidRDefault="0010535E" w:rsidP="00700FB4">
      <w:pPr>
        <w:ind w:firstLine="720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</w:p>
    <w:p w14:paraId="16DBB239" w14:textId="77777777" w:rsidR="00AF3DC7" w:rsidRPr="00700FB4" w:rsidRDefault="00AF3DC7" w:rsidP="00700FB4">
      <w:pPr>
        <w:ind w:firstLine="360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.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4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0550F214" w14:textId="4A5B61B4" w:rsidR="00AF3DC7" w:rsidRPr="00A81501" w:rsidRDefault="00AF3DC7" w:rsidP="00700FB4">
      <w:pPr>
        <w:ind w:firstLine="720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  <w:r w:rsidRPr="00A81501">
        <w:rPr>
          <w:rFonts w:ascii="TH Sarabun New" w:eastAsia="Aptos" w:hAnsi="TH Sarabun New" w:cs="TH Sarabun New"/>
          <w:kern w:val="2"/>
          <w:sz w:val="32"/>
          <w:szCs w:val="32"/>
          <w:cs/>
          <w14:ligatures w14:val="standardContextual"/>
        </w:rPr>
        <w:t>-</w:t>
      </w:r>
    </w:p>
    <w:p w14:paraId="2EC00451" w14:textId="77777777" w:rsidR="0010535E" w:rsidRPr="00700FB4" w:rsidRDefault="0010535E" w:rsidP="00700FB4">
      <w:pPr>
        <w:ind w:firstLine="720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14:paraId="0D6393AE" w14:textId="77777777" w:rsidR="00AF3DC7" w:rsidRPr="00700FB4" w:rsidRDefault="00AF3DC7" w:rsidP="00700FB4">
      <w:pPr>
        <w:ind w:firstLine="360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.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5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40252658" w14:textId="77777777" w:rsidR="00AF3DC7" w:rsidRPr="00A81501" w:rsidRDefault="00AF3DC7" w:rsidP="00700FB4">
      <w:pPr>
        <w:ind w:firstLine="720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  <w:r w:rsidRPr="00A81501">
        <w:rPr>
          <w:rFonts w:ascii="TH Sarabun New" w:eastAsia="Aptos" w:hAnsi="TH Sarabun New" w:cs="TH Sarabun New"/>
          <w:kern w:val="2"/>
          <w:sz w:val="32"/>
          <w:szCs w:val="32"/>
          <w:cs/>
          <w14:ligatures w14:val="standardContextual"/>
        </w:rPr>
        <w:t>-</w:t>
      </w:r>
      <w:r w:rsidRPr="00A81501">
        <w:rPr>
          <w:rFonts w:ascii="TH Sarabun New" w:eastAsia="Aptos" w:hAnsi="TH Sarabun New" w:cs="TH Sarabun New"/>
          <w:kern w:val="2"/>
          <w:sz w:val="32"/>
          <w:szCs w:val="32"/>
          <w:rtl/>
          <w:cs/>
          <w14:ligatures w14:val="standardContextual"/>
        </w:rPr>
        <w:tab/>
      </w:r>
    </w:p>
    <w:p w14:paraId="6C3CD748" w14:textId="77777777" w:rsidR="00AF3DC7" w:rsidRPr="00700FB4" w:rsidRDefault="00AF3DC7" w:rsidP="00700FB4">
      <w:pPr>
        <w:ind w:firstLine="360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14:paraId="751BD2C6" w14:textId="77777777" w:rsidR="00AF3DC7" w:rsidRPr="00700FB4" w:rsidRDefault="00AF3DC7" w:rsidP="00700FB4">
      <w:pPr>
        <w:ind w:firstLine="360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.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6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4771EC3E" w14:textId="17726DAC" w:rsidR="00AF3DC7" w:rsidRPr="00700FB4" w:rsidRDefault="00AF3DC7" w:rsidP="00700FB4">
      <w:pPr>
        <w:ind w:firstLine="360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  <w:r w:rsidRPr="00700FB4">
        <w:rPr>
          <w:rFonts w:ascii="TH Sarabun New" w:eastAsia="Aptos" w:hAnsi="TH Sarabun New" w:cs="TH Sarabun New"/>
          <w:kern w:val="2"/>
          <w:sz w:val="32"/>
          <w:szCs w:val="32"/>
          <w:rtl/>
          <w:cs/>
          <w14:ligatures w14:val="standardContextual"/>
        </w:rPr>
        <w:tab/>
      </w:r>
      <w:r w:rsidRPr="00700FB4">
        <w:rPr>
          <w:rFonts w:ascii="TH Sarabun New" w:eastAsia="Aptos" w:hAnsi="TH Sarabun New" w:cs="TH Sarabun New"/>
          <w:kern w:val="2"/>
          <w:sz w:val="32"/>
          <w:szCs w:val="32"/>
          <w:cs/>
          <w14:ligatures w14:val="standardContextual"/>
        </w:rPr>
        <w:t>-</w:t>
      </w:r>
    </w:p>
    <w:p w14:paraId="1BE61596" w14:textId="77777777" w:rsidR="0010535E" w:rsidRPr="00700FB4" w:rsidRDefault="0010535E" w:rsidP="00700FB4">
      <w:pPr>
        <w:ind w:firstLine="360"/>
        <w:rPr>
          <w:rFonts w:ascii="TH Sarabun New" w:eastAsia="Aptos" w:hAnsi="TH Sarabun New" w:cs="TH Sarabun New"/>
          <w:kern w:val="2"/>
          <w:sz w:val="32"/>
          <w:szCs w:val="32"/>
          <w14:ligatures w14:val="standardContextual"/>
        </w:rPr>
      </w:pPr>
    </w:p>
    <w:p w14:paraId="5A94D720" w14:textId="77777777" w:rsidR="00A81501" w:rsidRDefault="00A81501" w:rsidP="00700FB4">
      <w:pPr>
        <w:ind w:firstLine="360"/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14:paraId="7880D92B" w14:textId="46B64C2B" w:rsidR="00AF3DC7" w:rsidRPr="00700FB4" w:rsidRDefault="00AF3DC7" w:rsidP="00700FB4">
      <w:pPr>
        <w:ind w:firstLine="360"/>
        <w:rPr>
          <w:rFonts w:ascii="TH Sarabun New" w:eastAsia="Aptos" w:hAnsi="TH Sarabun New" w:cs="TH Sarabun New"/>
          <w:b/>
          <w:bCs/>
          <w:color w:val="000000"/>
          <w:kern w:val="2"/>
          <w:sz w:val="32"/>
          <w:szCs w:val="32"/>
          <w14:ligatures w14:val="standardContextual"/>
        </w:rPr>
      </w:pP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lastRenderedPageBreak/>
        <w:t>6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.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14:ligatures w14:val="standardContextual"/>
        </w:rPr>
        <w:t>7</w:t>
      </w:r>
      <w:r w:rsidRPr="00700FB4">
        <w:rPr>
          <w:rFonts w:ascii="TH Sarabun New" w:eastAsia="Aptos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</w:t>
      </w:r>
      <w:r w:rsidRPr="00700FB4">
        <w:rPr>
          <w:rFonts w:ascii="TH Sarabun New" w:eastAsia="Aptos" w:hAnsi="TH Sarabun New" w:cs="TH Sarabun New"/>
          <w:b/>
          <w:bCs/>
          <w:color w:val="000000"/>
          <w:kern w:val="2"/>
          <w:sz w:val="32"/>
          <w:szCs w:val="32"/>
          <w:cs/>
          <w14:ligatures w14:val="standardContextual"/>
        </w:rPr>
        <w:t>ตามประกาศ ก.พ.อ.</w:t>
      </w:r>
    </w:p>
    <w:p w14:paraId="02182DE0" w14:textId="64D6D483" w:rsidR="00AF3DC7" w:rsidRPr="00A81501" w:rsidRDefault="00AF3DC7" w:rsidP="00700FB4">
      <w:pPr>
        <w:ind w:firstLine="720"/>
        <w:rPr>
          <w:rFonts w:ascii="TH Sarabun New" w:eastAsia="Aptos" w:hAnsi="TH Sarabun New" w:cs="TH Sarabun New"/>
          <w:color w:val="000000"/>
          <w:kern w:val="2"/>
          <w:sz w:val="32"/>
          <w:szCs w:val="32"/>
          <w14:ligatures w14:val="standardContextual"/>
        </w:rPr>
      </w:pPr>
      <w:r w:rsidRPr="00A81501">
        <w:rPr>
          <w:rFonts w:ascii="TH Sarabun New" w:eastAsia="Aptos" w:hAnsi="TH Sarabun New" w:cs="TH Sarabun New"/>
          <w:color w:val="000000"/>
          <w:kern w:val="2"/>
          <w:sz w:val="32"/>
          <w:szCs w:val="32"/>
          <w:cs/>
          <w14:ligatures w14:val="standardContextual"/>
        </w:rPr>
        <w:t>-</w:t>
      </w:r>
    </w:p>
    <w:p w14:paraId="20A38833" w14:textId="77777777" w:rsidR="0010535E" w:rsidRPr="00700FB4" w:rsidRDefault="0010535E" w:rsidP="00700FB4">
      <w:pPr>
        <w:ind w:firstLine="720"/>
        <w:rPr>
          <w:rFonts w:ascii="TH Sarabun New" w:eastAsia="Aptos" w:hAnsi="TH Sarabun New" w:cs="TH Sarabun New"/>
          <w:b/>
          <w:bCs/>
          <w:color w:val="000000"/>
          <w:kern w:val="2"/>
          <w:sz w:val="32"/>
          <w:szCs w:val="32"/>
          <w14:ligatures w14:val="standardContextual"/>
        </w:rPr>
      </w:pPr>
    </w:p>
    <w:p w14:paraId="74A4A989" w14:textId="77777777" w:rsidR="00AF3DC7" w:rsidRPr="00700FB4" w:rsidRDefault="00AF3DC7" w:rsidP="00700FB4">
      <w:pPr>
        <w:rPr>
          <w:rFonts w:ascii="TH Sarabun New" w:eastAsia="Calibri" w:hAnsi="TH Sarabun New" w:cs="TH Sarabun New"/>
          <w:b/>
          <w:bCs/>
          <w:color w:val="FF0000"/>
          <w:sz w:val="32"/>
          <w:szCs w:val="32"/>
          <w:u w:val="single"/>
        </w:rPr>
      </w:pPr>
      <w:r w:rsidRPr="00700FB4">
        <w:rPr>
          <w:rFonts w:ascii="TH Sarabun New" w:eastAsia="Calibri" w:hAnsi="TH Sarabun New" w:cs="TH Sarabun New"/>
          <w:b/>
          <w:bCs/>
          <w:sz w:val="32"/>
          <w:szCs w:val="32"/>
        </w:rPr>
        <w:t>7</w:t>
      </w:r>
      <w:r w:rsidRPr="00700FB4">
        <w:rPr>
          <w:rFonts w:ascii="TH Sarabun New" w:eastAsia="Calibri" w:hAnsi="TH Sarabun New" w:cs="TH Sarabun New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6"/>
        <w:gridCol w:w="1348"/>
      </w:tblGrid>
      <w:tr w:rsidR="00AF3DC7" w:rsidRPr="00A81501" w14:paraId="6539676E" w14:textId="77777777" w:rsidTr="00A81501">
        <w:trPr>
          <w:tblHeader/>
        </w:trPr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2D0D10" w14:textId="1B0DC7BC" w:rsidR="00AF3DC7" w:rsidRPr="00A81501" w:rsidRDefault="00AF3DC7" w:rsidP="00700FB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81501">
              <w:rPr>
                <w:rFonts w:ascii="TH Sarabun New" w:eastAsia="Calibri" w:hAnsi="TH Sarabun New" w:cs="TH Sarabun New"/>
                <w:b/>
                <w:bCs/>
                <w:cs/>
              </w:rPr>
              <w:tab/>
            </w:r>
            <w:r w:rsidRPr="00A81501">
              <w:rPr>
                <w:rFonts w:ascii="TH Sarabun New" w:hAnsi="TH Sarabun New" w:cs="TH Sarabun New"/>
                <w:b/>
                <w:bCs/>
                <w:cs/>
              </w:rPr>
              <w:t>เกียรติคุณ/รางวัลที่ได้รับ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5AD8BC" w14:textId="77777777" w:rsidR="00AF3DC7" w:rsidRPr="00A81501" w:rsidRDefault="00AF3DC7" w:rsidP="00700FB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81501">
              <w:rPr>
                <w:rFonts w:ascii="TH Sarabun New" w:hAnsi="TH Sarabun New" w:cs="TH Sarabun New"/>
                <w:b/>
                <w:bCs/>
                <w:cs/>
              </w:rPr>
              <w:t>ปี พ.ศ.</w:t>
            </w:r>
          </w:p>
        </w:tc>
      </w:tr>
      <w:tr w:rsidR="00AF3DC7" w:rsidRPr="00A81501" w14:paraId="6E5E1CD8" w14:textId="77777777" w:rsidTr="00A81501"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DD92" w14:textId="77777777" w:rsidR="00AF3DC7" w:rsidRPr="00A81501" w:rsidRDefault="00AF3DC7" w:rsidP="00700FB4">
            <w:pPr>
              <w:rPr>
                <w:rFonts w:ascii="TH Sarabun New" w:hAnsi="TH Sarabun New" w:cs="TH Sarabun New"/>
              </w:rPr>
            </w:pPr>
            <w:r w:rsidRPr="00A81501">
              <w:rPr>
                <w:rFonts w:ascii="TH Sarabun New" w:hAnsi="TH Sarabun New" w:cs="TH Sarabun New"/>
                <w:cs/>
              </w:rPr>
              <w:t>ผู้เชี่ยวชาญเฉพาะแห่งจุฬาลงกรณ์มหาวิทยาลัย สาขาวิชาพัฒนศึกษา คณะครุศาสตร์ จุฬาลงกรณ์มหาวิทยาลัย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187D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81501">
              <w:rPr>
                <w:rFonts w:ascii="TH Sarabun New" w:eastAsia="Times New Roman" w:hAnsi="TH Sarabun New" w:cs="TH Sarabun New"/>
                <w:cs/>
              </w:rPr>
              <w:t>2565-2570</w:t>
            </w:r>
          </w:p>
        </w:tc>
      </w:tr>
      <w:tr w:rsidR="00AF3DC7" w:rsidRPr="00A81501" w14:paraId="038C5ADE" w14:textId="77777777" w:rsidTr="00A81501"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7578" w14:textId="77777777" w:rsidR="00AF3DC7" w:rsidRPr="00A81501" w:rsidRDefault="00AF3DC7" w:rsidP="00700FB4">
            <w:pPr>
              <w:rPr>
                <w:rFonts w:ascii="TH Sarabun New" w:hAnsi="TH Sarabun New" w:cs="TH Sarabun New"/>
              </w:rPr>
            </w:pPr>
            <w:r w:rsidRPr="00A81501">
              <w:rPr>
                <w:rFonts w:ascii="TH Sarabun New" w:hAnsi="TH Sarabun New" w:cs="TH Sarabun New"/>
                <w:cs/>
              </w:rPr>
              <w:t xml:space="preserve">อาจารย์ผู้สอนดีเด่น ประจำปีการศึกษา </w:t>
            </w:r>
            <w:r w:rsidRPr="00A81501">
              <w:rPr>
                <w:rFonts w:ascii="TH Sarabun New" w:hAnsi="TH Sarabun New" w:cs="TH Sarabun New"/>
              </w:rPr>
              <w:t xml:space="preserve">2567 </w:t>
            </w:r>
            <w:r w:rsidRPr="00A81501">
              <w:rPr>
                <w:rFonts w:ascii="TH Sarabun New" w:hAnsi="TH Sarabun New" w:cs="TH Sarabun New"/>
                <w:cs/>
              </w:rPr>
              <w:t>สำนักวิชาครุศาสตร์ มหาวิทยาลัยวลัยลักษณ์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3EC2" w14:textId="77777777" w:rsidR="00AF3DC7" w:rsidRPr="00A81501" w:rsidRDefault="00AF3DC7" w:rsidP="00700FB4">
            <w:pPr>
              <w:jc w:val="center"/>
              <w:rPr>
                <w:rFonts w:ascii="TH Sarabun New" w:hAnsi="TH Sarabun New" w:cs="TH Sarabun New"/>
              </w:rPr>
            </w:pPr>
            <w:r w:rsidRPr="00A81501">
              <w:rPr>
                <w:rFonts w:ascii="TH Sarabun New" w:eastAsia="Times New Roman" w:hAnsi="TH Sarabun New" w:cs="TH Sarabun New"/>
                <w:cs/>
              </w:rPr>
              <w:t>2568</w:t>
            </w:r>
          </w:p>
        </w:tc>
      </w:tr>
      <w:tr w:rsidR="00AF3DC7" w:rsidRPr="00A81501" w14:paraId="095B7848" w14:textId="77777777" w:rsidTr="00A81501"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A794" w14:textId="77777777" w:rsidR="00AF3DC7" w:rsidRPr="00A81501" w:rsidRDefault="00AF3DC7" w:rsidP="00700FB4">
            <w:pPr>
              <w:rPr>
                <w:rFonts w:ascii="TH Sarabun New" w:hAnsi="TH Sarabun New" w:cs="TH Sarabun New"/>
              </w:rPr>
            </w:pPr>
            <w:r w:rsidRPr="00A81501">
              <w:rPr>
                <w:rFonts w:ascii="TH Sarabun New" w:hAnsi="TH Sarabun New" w:cs="TH Sarabun New"/>
                <w:cs/>
              </w:rPr>
              <w:t xml:space="preserve">นิสิตทุน </w:t>
            </w:r>
            <w:r w:rsidRPr="00A81501">
              <w:rPr>
                <w:rFonts w:ascii="TH Sarabun New" w:hAnsi="TH Sarabun New" w:cs="TH Sarabun New"/>
              </w:rPr>
              <w:t xml:space="preserve">Visiting Scholar </w:t>
            </w:r>
            <w:r w:rsidRPr="00A81501">
              <w:rPr>
                <w:rFonts w:ascii="TH Sarabun New" w:hAnsi="TH Sarabun New" w:cs="TH Sarabun New"/>
                <w:cs/>
              </w:rPr>
              <w:t>(</w:t>
            </w:r>
            <w:r w:rsidRPr="00A81501">
              <w:rPr>
                <w:rFonts w:ascii="TH Sarabun New" w:hAnsi="TH Sarabun New" w:cs="TH Sarabun New"/>
              </w:rPr>
              <w:t>Economics of Education</w:t>
            </w:r>
            <w:r w:rsidRPr="00A81501">
              <w:rPr>
                <w:rFonts w:ascii="TH Sarabun New" w:hAnsi="TH Sarabun New" w:cs="TH Sarabun New"/>
                <w:cs/>
              </w:rPr>
              <w:t xml:space="preserve">) </w:t>
            </w:r>
          </w:p>
          <w:p w14:paraId="5AD7A3B1" w14:textId="77777777" w:rsidR="00AF3DC7" w:rsidRPr="00A81501" w:rsidRDefault="00AF3DC7" w:rsidP="00700FB4">
            <w:pPr>
              <w:rPr>
                <w:rFonts w:ascii="TH Sarabun New" w:hAnsi="TH Sarabun New" w:cs="TH Sarabun New"/>
              </w:rPr>
            </w:pPr>
            <w:r w:rsidRPr="00A81501">
              <w:rPr>
                <w:rFonts w:ascii="TH Sarabun New" w:hAnsi="TH Sarabun New" w:cs="TH Sarabun New"/>
                <w:cs/>
              </w:rPr>
              <w:t xml:space="preserve">ณ </w:t>
            </w:r>
            <w:r w:rsidRPr="00A81501">
              <w:rPr>
                <w:rFonts w:ascii="TH Sarabun New" w:hAnsi="TH Sarabun New" w:cs="TH Sarabun New"/>
              </w:rPr>
              <w:t xml:space="preserve">Institute of Education, Massey University </w:t>
            </w:r>
            <w:r w:rsidRPr="00A81501">
              <w:rPr>
                <w:rFonts w:ascii="TH Sarabun New" w:hAnsi="TH Sarabun New" w:cs="TH Sarabun New"/>
                <w:cs/>
              </w:rPr>
              <w:t xml:space="preserve">ประเทศ </w:t>
            </w:r>
            <w:r w:rsidRPr="00A81501">
              <w:rPr>
                <w:rFonts w:ascii="TH Sarabun New" w:hAnsi="TH Sarabun New" w:cs="TH Sarabun New"/>
              </w:rPr>
              <w:t xml:space="preserve">New Zealand </w:t>
            </w:r>
          </w:p>
          <w:p w14:paraId="1DAFAFB8" w14:textId="77777777" w:rsidR="00AF3DC7" w:rsidRPr="00A81501" w:rsidRDefault="00AF3DC7" w:rsidP="00700FB4">
            <w:pPr>
              <w:rPr>
                <w:rFonts w:ascii="TH Sarabun New" w:hAnsi="TH Sarabun New" w:cs="TH Sarabun New"/>
                <w:cs/>
              </w:rPr>
            </w:pPr>
            <w:r w:rsidRPr="00A81501">
              <w:rPr>
                <w:rFonts w:ascii="TH Sarabun New" w:hAnsi="TH Sarabun New" w:cs="TH Sarabun New"/>
                <w:cs/>
              </w:rPr>
              <w:t>คณะครุศาสตร์และบัณฑิตวิทยาลัย จุฬาลงกรณ์มหาวิทยาลัย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E754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A81501">
              <w:rPr>
                <w:rFonts w:ascii="TH Sarabun New" w:eastAsia="Times New Roman" w:hAnsi="TH Sarabun New" w:cs="TH Sarabun New"/>
              </w:rPr>
              <w:t>2558</w:t>
            </w:r>
          </w:p>
        </w:tc>
      </w:tr>
      <w:tr w:rsidR="00AF3DC7" w:rsidRPr="00A81501" w14:paraId="5BAD7489" w14:textId="77777777" w:rsidTr="00A81501"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11E3" w14:textId="77777777" w:rsidR="00AF3DC7" w:rsidRPr="00A81501" w:rsidRDefault="00AF3DC7" w:rsidP="00700FB4">
            <w:pPr>
              <w:rPr>
                <w:rFonts w:ascii="TH Sarabun New" w:hAnsi="TH Sarabun New" w:cs="TH Sarabun New"/>
                <w:rtl/>
                <w:cs/>
              </w:rPr>
            </w:pPr>
            <w:r w:rsidRPr="00A81501">
              <w:rPr>
                <w:rFonts w:ascii="TH Sarabun New" w:hAnsi="TH Sarabun New" w:cs="TH Sarabun New"/>
                <w:cs/>
              </w:rPr>
              <w:t xml:space="preserve">นักวิจัยดีเด่นด้านการจัดการทรัพยากรทางการศึกษา (ระดับปริญญาเอก) ประจำปี </w:t>
            </w:r>
            <w:r w:rsidRPr="00A81501">
              <w:rPr>
                <w:rFonts w:ascii="TH Sarabun New" w:hAnsi="TH Sarabun New" w:cs="TH Sarabun New"/>
              </w:rPr>
              <w:t>2557</w:t>
            </w:r>
            <w:r w:rsidRPr="00A81501">
              <w:rPr>
                <w:rFonts w:ascii="TH Sarabun New" w:hAnsi="TH Sarabun New" w:cs="TH Sarabun New"/>
                <w:cs/>
              </w:rPr>
              <w:t xml:space="preserve"> สำนักงานส่งเสริมสังคมแห่งการเรียนรู้และคุณภาพเยาวชน (สสค.)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FFD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A81501">
              <w:rPr>
                <w:rFonts w:ascii="TH Sarabun New" w:eastAsia="Times New Roman" w:hAnsi="TH Sarabun New" w:cs="TH Sarabun New"/>
              </w:rPr>
              <w:t>2557</w:t>
            </w:r>
          </w:p>
        </w:tc>
      </w:tr>
      <w:tr w:rsidR="00AF3DC7" w:rsidRPr="00A81501" w14:paraId="27EFE2A9" w14:textId="77777777" w:rsidTr="00A81501"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8DA1" w14:textId="77777777" w:rsidR="00AF3DC7" w:rsidRPr="00A81501" w:rsidRDefault="00AF3DC7" w:rsidP="00700FB4">
            <w:pPr>
              <w:rPr>
                <w:rFonts w:ascii="TH Sarabun New" w:hAnsi="TH Sarabun New" w:cs="TH Sarabun New"/>
                <w:cs/>
              </w:rPr>
            </w:pPr>
            <w:r w:rsidRPr="00A81501">
              <w:rPr>
                <w:rFonts w:ascii="TH Sarabun New" w:hAnsi="TH Sarabun New" w:cs="TH Sarabun New"/>
                <w:cs/>
              </w:rPr>
              <w:t>คณะกรรมการบัณฑิตศึกษา คณะครุศาสตร์ จุฬาลงกรณ์มหาวิทยาลัย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1583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A81501">
              <w:rPr>
                <w:rFonts w:ascii="TH Sarabun New" w:eastAsia="Times New Roman" w:hAnsi="TH Sarabun New" w:cs="TH Sarabun New"/>
              </w:rPr>
              <w:t>2557</w:t>
            </w:r>
          </w:p>
        </w:tc>
      </w:tr>
      <w:tr w:rsidR="00AF3DC7" w:rsidRPr="00A81501" w14:paraId="5F5AA5B6" w14:textId="77777777" w:rsidTr="00A81501"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D59" w14:textId="77777777" w:rsidR="00AF3DC7" w:rsidRPr="00A81501" w:rsidRDefault="00AF3DC7" w:rsidP="00700FB4">
            <w:pPr>
              <w:rPr>
                <w:rFonts w:ascii="TH Sarabun New" w:hAnsi="TH Sarabun New" w:cs="TH Sarabun New"/>
                <w:cs/>
              </w:rPr>
            </w:pPr>
            <w:r w:rsidRPr="00A81501">
              <w:rPr>
                <w:rFonts w:ascii="TH Sarabun New" w:hAnsi="TH Sarabun New" w:cs="TH Sarabun New"/>
                <w:cs/>
              </w:rPr>
              <w:t xml:space="preserve">นิสิตทุน </w:t>
            </w:r>
            <w:r w:rsidRPr="00A81501">
              <w:rPr>
                <w:rFonts w:ascii="TH Sarabun New" w:hAnsi="TH Sarabun New" w:cs="TH Sarabun New"/>
              </w:rPr>
              <w:t xml:space="preserve">90 </w:t>
            </w:r>
            <w:r w:rsidRPr="00A81501">
              <w:rPr>
                <w:rFonts w:ascii="TH Sarabun New" w:hAnsi="TH Sarabun New" w:cs="TH Sarabun New"/>
                <w:cs/>
              </w:rPr>
              <w:t xml:space="preserve">ปี จุฬาลงกรณ์มหาวิทยาลัย กองทุนรัชดาภิเษกสมโภค รุ่นที่ </w:t>
            </w:r>
            <w:r w:rsidRPr="00A81501">
              <w:rPr>
                <w:rFonts w:ascii="TH Sarabun New" w:hAnsi="TH Sarabun New" w:cs="TH Sarabun New"/>
              </w:rPr>
              <w:t>25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28B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A81501">
              <w:rPr>
                <w:rFonts w:ascii="TH Sarabun New" w:eastAsia="Times New Roman" w:hAnsi="TH Sarabun New" w:cs="TH Sarabun New"/>
              </w:rPr>
              <w:t>2556</w:t>
            </w:r>
          </w:p>
        </w:tc>
      </w:tr>
      <w:tr w:rsidR="00AF3DC7" w:rsidRPr="00A81501" w14:paraId="59E8BE2F" w14:textId="77777777" w:rsidTr="00A81501"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171" w14:textId="77777777" w:rsidR="00AF3DC7" w:rsidRPr="00A81501" w:rsidRDefault="00AF3DC7" w:rsidP="00700FB4">
            <w:pPr>
              <w:rPr>
                <w:rFonts w:ascii="TH Sarabun New" w:hAnsi="TH Sarabun New" w:cs="TH Sarabun New"/>
                <w:cs/>
              </w:rPr>
            </w:pPr>
            <w:r w:rsidRPr="00A81501">
              <w:rPr>
                <w:rFonts w:ascii="TH Sarabun New" w:hAnsi="TH Sarabun New" w:cs="TH Sarabun New"/>
                <w:cs/>
              </w:rPr>
              <w:t xml:space="preserve">โลห์รางวัลเรียนดี ด้านเศรษฐศาสตร์ มหาวิทยาลัยศรีปทุม ประจำปี </w:t>
            </w:r>
            <w:r w:rsidRPr="00A81501">
              <w:rPr>
                <w:rFonts w:ascii="TH Sarabun New" w:hAnsi="TH Sarabun New" w:cs="TH Sarabun New"/>
              </w:rPr>
              <w:t>2545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BC39" w14:textId="77777777" w:rsidR="00AF3DC7" w:rsidRPr="00A81501" w:rsidRDefault="00AF3DC7" w:rsidP="00700FB4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A81501">
              <w:rPr>
                <w:rFonts w:ascii="TH Sarabun New" w:eastAsia="Times New Roman" w:hAnsi="TH Sarabun New" w:cs="TH Sarabun New"/>
              </w:rPr>
              <w:t>2545</w:t>
            </w:r>
          </w:p>
        </w:tc>
      </w:tr>
    </w:tbl>
    <w:p w14:paraId="4B14C5A0" w14:textId="77777777" w:rsidR="003405D1" w:rsidRPr="00700FB4" w:rsidRDefault="003405D1" w:rsidP="00A81501">
      <w:pPr>
        <w:jc w:val="thaiDistribute"/>
        <w:rPr>
          <w:rFonts w:ascii="TH Sarabun New" w:hAnsi="TH Sarabun New" w:cs="TH Sarabun New"/>
          <w:sz w:val="32"/>
          <w:szCs w:val="32"/>
        </w:rPr>
      </w:pPr>
    </w:p>
    <w:sectPr w:rsidR="003405D1" w:rsidRPr="00700FB4" w:rsidSect="00217547">
      <w:headerReference w:type="even" r:id="rId9"/>
      <w:pgSz w:w="11906" w:h="16838" w:code="9"/>
      <w:pgMar w:top="1418" w:right="992" w:bottom="900" w:left="1440" w:header="720" w:footer="18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E8B0B" w14:textId="77777777" w:rsidR="00BF48D7" w:rsidRDefault="00BF48D7" w:rsidP="00CD2781">
      <w:r>
        <w:separator/>
      </w:r>
    </w:p>
  </w:endnote>
  <w:endnote w:type="continuationSeparator" w:id="0">
    <w:p w14:paraId="0BDCBB77" w14:textId="77777777" w:rsidR="00BF48D7" w:rsidRDefault="00BF48D7" w:rsidP="00CD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F15D0" w14:textId="77777777" w:rsidR="00BF48D7" w:rsidRDefault="00BF48D7" w:rsidP="00CD2781">
      <w:r>
        <w:separator/>
      </w:r>
    </w:p>
  </w:footnote>
  <w:footnote w:type="continuationSeparator" w:id="0">
    <w:p w14:paraId="55BE932C" w14:textId="77777777" w:rsidR="00BF48D7" w:rsidRDefault="00BF48D7" w:rsidP="00CD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CE33D" w14:textId="110F8AF5" w:rsidR="00E329A3" w:rsidRDefault="00E329A3" w:rsidP="004A35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0839A0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2B467D78" w14:textId="77777777" w:rsidR="00E329A3" w:rsidRDefault="00E32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6C2"/>
    <w:multiLevelType w:val="hybridMultilevel"/>
    <w:tmpl w:val="8AA436D6"/>
    <w:lvl w:ilvl="0" w:tplc="33B28494">
      <w:start w:val="6"/>
      <w:numFmt w:val="bullet"/>
      <w:lvlText w:val=""/>
      <w:lvlJc w:val="left"/>
      <w:pPr>
        <w:ind w:left="19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BD9308D"/>
    <w:multiLevelType w:val="multilevel"/>
    <w:tmpl w:val="55CE2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D833FA"/>
    <w:multiLevelType w:val="singleLevel"/>
    <w:tmpl w:val="7864010E"/>
    <w:lvl w:ilvl="0">
      <w:start w:val="1"/>
      <w:numFmt w:val="thaiLetters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3" w15:restartNumberingAfterBreak="0">
    <w:nsid w:val="17281BC6"/>
    <w:multiLevelType w:val="hybridMultilevel"/>
    <w:tmpl w:val="D592F888"/>
    <w:lvl w:ilvl="0" w:tplc="9FEC8962">
      <w:start w:val="6"/>
      <w:numFmt w:val="bullet"/>
      <w:lvlText w:val=""/>
      <w:lvlJc w:val="left"/>
      <w:pPr>
        <w:ind w:left="198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0AF17B4"/>
    <w:multiLevelType w:val="singleLevel"/>
    <w:tmpl w:val="38F2E706"/>
    <w:lvl w:ilvl="0">
      <w:start w:val="1"/>
      <w:numFmt w:val="thaiLetters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 w15:restartNumberingAfterBreak="0">
    <w:nsid w:val="23C441C7"/>
    <w:multiLevelType w:val="hybridMultilevel"/>
    <w:tmpl w:val="D652B8D6"/>
    <w:lvl w:ilvl="0" w:tplc="97C00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205C01"/>
    <w:multiLevelType w:val="hybridMultilevel"/>
    <w:tmpl w:val="BF9AEA0C"/>
    <w:lvl w:ilvl="0" w:tplc="4E241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C2DB1"/>
    <w:multiLevelType w:val="hybridMultilevel"/>
    <w:tmpl w:val="C53AC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7A19"/>
    <w:multiLevelType w:val="singleLevel"/>
    <w:tmpl w:val="D1F654DC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9" w15:restartNumberingAfterBreak="0">
    <w:nsid w:val="477F1106"/>
    <w:multiLevelType w:val="multilevel"/>
    <w:tmpl w:val="72464D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508C595A"/>
    <w:multiLevelType w:val="hybridMultilevel"/>
    <w:tmpl w:val="1DC68D20"/>
    <w:lvl w:ilvl="0" w:tplc="3C9A5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16C2A"/>
    <w:multiLevelType w:val="hybridMultilevel"/>
    <w:tmpl w:val="C7DA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B2F2E"/>
    <w:multiLevelType w:val="hybridMultilevel"/>
    <w:tmpl w:val="E99CA588"/>
    <w:lvl w:ilvl="0" w:tplc="C2803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376C92F4">
      <w:numFmt w:val="none"/>
      <w:lvlText w:val=""/>
      <w:lvlJc w:val="left"/>
      <w:pPr>
        <w:tabs>
          <w:tab w:val="num" w:pos="360"/>
        </w:tabs>
      </w:pPr>
    </w:lvl>
    <w:lvl w:ilvl="2" w:tplc="178CA2B2">
      <w:numFmt w:val="none"/>
      <w:lvlText w:val=""/>
      <w:lvlJc w:val="left"/>
      <w:pPr>
        <w:tabs>
          <w:tab w:val="num" w:pos="360"/>
        </w:tabs>
      </w:pPr>
    </w:lvl>
    <w:lvl w:ilvl="3" w:tplc="0BD8DB7C">
      <w:numFmt w:val="none"/>
      <w:lvlText w:val=""/>
      <w:lvlJc w:val="left"/>
      <w:pPr>
        <w:tabs>
          <w:tab w:val="num" w:pos="360"/>
        </w:tabs>
      </w:pPr>
    </w:lvl>
    <w:lvl w:ilvl="4" w:tplc="E7B80B7E">
      <w:numFmt w:val="none"/>
      <w:lvlText w:val=""/>
      <w:lvlJc w:val="left"/>
      <w:pPr>
        <w:tabs>
          <w:tab w:val="num" w:pos="360"/>
        </w:tabs>
      </w:pPr>
    </w:lvl>
    <w:lvl w:ilvl="5" w:tplc="643024AC">
      <w:numFmt w:val="none"/>
      <w:lvlText w:val=""/>
      <w:lvlJc w:val="left"/>
      <w:pPr>
        <w:tabs>
          <w:tab w:val="num" w:pos="360"/>
        </w:tabs>
      </w:pPr>
    </w:lvl>
    <w:lvl w:ilvl="6" w:tplc="277636A8">
      <w:numFmt w:val="none"/>
      <w:lvlText w:val=""/>
      <w:lvlJc w:val="left"/>
      <w:pPr>
        <w:tabs>
          <w:tab w:val="num" w:pos="360"/>
        </w:tabs>
      </w:pPr>
    </w:lvl>
    <w:lvl w:ilvl="7" w:tplc="167ABFD6">
      <w:numFmt w:val="none"/>
      <w:lvlText w:val=""/>
      <w:lvlJc w:val="left"/>
      <w:pPr>
        <w:tabs>
          <w:tab w:val="num" w:pos="360"/>
        </w:tabs>
      </w:pPr>
    </w:lvl>
    <w:lvl w:ilvl="8" w:tplc="2B803B9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7B30CD4"/>
    <w:multiLevelType w:val="hybridMultilevel"/>
    <w:tmpl w:val="ED40649A"/>
    <w:lvl w:ilvl="0" w:tplc="F7307206">
      <w:start w:val="6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5F37"/>
    <w:multiLevelType w:val="singleLevel"/>
    <w:tmpl w:val="3612973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15" w15:restartNumberingAfterBreak="0">
    <w:nsid w:val="6CCA477E"/>
    <w:multiLevelType w:val="hybridMultilevel"/>
    <w:tmpl w:val="00FC2C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9F429F"/>
    <w:multiLevelType w:val="multilevel"/>
    <w:tmpl w:val="062898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7A38787E"/>
    <w:multiLevelType w:val="multilevel"/>
    <w:tmpl w:val="F5CA0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7BD323AB"/>
    <w:multiLevelType w:val="multilevel"/>
    <w:tmpl w:val="A7BA1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7DCA7633"/>
    <w:multiLevelType w:val="singleLevel"/>
    <w:tmpl w:val="CCE2A768"/>
    <w:lvl w:ilvl="0">
      <w:start w:val="1"/>
      <w:numFmt w:val="thaiLetters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  <w:bCs/>
      </w:r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4"/>
  </w:num>
  <w:num w:numId="5">
    <w:abstractNumId w:val="17"/>
  </w:num>
  <w:num w:numId="6">
    <w:abstractNumId w:val="16"/>
  </w:num>
  <w:num w:numId="7">
    <w:abstractNumId w:val="2"/>
  </w:num>
  <w:num w:numId="8">
    <w:abstractNumId w:val="5"/>
  </w:num>
  <w:num w:numId="9">
    <w:abstractNumId w:val="12"/>
  </w:num>
  <w:num w:numId="10">
    <w:abstractNumId w:val="7"/>
  </w:num>
  <w:num w:numId="11">
    <w:abstractNumId w:val="11"/>
  </w:num>
  <w:num w:numId="12">
    <w:abstractNumId w:val="18"/>
  </w:num>
  <w:num w:numId="13">
    <w:abstractNumId w:val="9"/>
  </w:num>
  <w:num w:numId="14">
    <w:abstractNumId w:val="6"/>
  </w:num>
  <w:num w:numId="15">
    <w:abstractNumId w:val="10"/>
  </w:num>
  <w:num w:numId="16">
    <w:abstractNumId w:val="13"/>
  </w:num>
  <w:num w:numId="17">
    <w:abstractNumId w:val="3"/>
  </w:num>
  <w:num w:numId="18">
    <w:abstractNumId w:val="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9F"/>
    <w:rsid w:val="00003245"/>
    <w:rsid w:val="000056E6"/>
    <w:rsid w:val="00007CE5"/>
    <w:rsid w:val="000107CE"/>
    <w:rsid w:val="0001163B"/>
    <w:rsid w:val="00012038"/>
    <w:rsid w:val="000121BC"/>
    <w:rsid w:val="00012486"/>
    <w:rsid w:val="00016C70"/>
    <w:rsid w:val="00017844"/>
    <w:rsid w:val="00020D69"/>
    <w:rsid w:val="000259E0"/>
    <w:rsid w:val="00027144"/>
    <w:rsid w:val="00030E42"/>
    <w:rsid w:val="00032F72"/>
    <w:rsid w:val="00034A6D"/>
    <w:rsid w:val="00035610"/>
    <w:rsid w:val="00041D4D"/>
    <w:rsid w:val="0004442B"/>
    <w:rsid w:val="00044EFB"/>
    <w:rsid w:val="00052B50"/>
    <w:rsid w:val="00053813"/>
    <w:rsid w:val="0005548B"/>
    <w:rsid w:val="0006246A"/>
    <w:rsid w:val="000653F9"/>
    <w:rsid w:val="00065448"/>
    <w:rsid w:val="00070BA6"/>
    <w:rsid w:val="000724A0"/>
    <w:rsid w:val="00075B8C"/>
    <w:rsid w:val="00075F87"/>
    <w:rsid w:val="00076331"/>
    <w:rsid w:val="00077C90"/>
    <w:rsid w:val="000839A0"/>
    <w:rsid w:val="0009044B"/>
    <w:rsid w:val="00094C09"/>
    <w:rsid w:val="00096687"/>
    <w:rsid w:val="000A2703"/>
    <w:rsid w:val="000A493B"/>
    <w:rsid w:val="000A7483"/>
    <w:rsid w:val="000B2A2B"/>
    <w:rsid w:val="000B6948"/>
    <w:rsid w:val="000C0BEE"/>
    <w:rsid w:val="000D0016"/>
    <w:rsid w:val="000D1B16"/>
    <w:rsid w:val="000D3688"/>
    <w:rsid w:val="000D71CA"/>
    <w:rsid w:val="000E669E"/>
    <w:rsid w:val="000E6769"/>
    <w:rsid w:val="000F00C2"/>
    <w:rsid w:val="000F347F"/>
    <w:rsid w:val="000F392A"/>
    <w:rsid w:val="00102411"/>
    <w:rsid w:val="0010535E"/>
    <w:rsid w:val="001056A5"/>
    <w:rsid w:val="00115907"/>
    <w:rsid w:val="00120BB4"/>
    <w:rsid w:val="00124717"/>
    <w:rsid w:val="00126597"/>
    <w:rsid w:val="001373C3"/>
    <w:rsid w:val="001375BF"/>
    <w:rsid w:val="00143C89"/>
    <w:rsid w:val="00145656"/>
    <w:rsid w:val="00145DCE"/>
    <w:rsid w:val="001531BE"/>
    <w:rsid w:val="00156678"/>
    <w:rsid w:val="00156977"/>
    <w:rsid w:val="00161AE9"/>
    <w:rsid w:val="00162057"/>
    <w:rsid w:val="001626B4"/>
    <w:rsid w:val="00162FCC"/>
    <w:rsid w:val="001725CA"/>
    <w:rsid w:val="00173E62"/>
    <w:rsid w:val="001761B7"/>
    <w:rsid w:val="00180022"/>
    <w:rsid w:val="001831FE"/>
    <w:rsid w:val="00185F4F"/>
    <w:rsid w:val="00187A5F"/>
    <w:rsid w:val="00190C34"/>
    <w:rsid w:val="0019638A"/>
    <w:rsid w:val="001A245D"/>
    <w:rsid w:val="001A3B7A"/>
    <w:rsid w:val="001B3830"/>
    <w:rsid w:val="001B4148"/>
    <w:rsid w:val="001B79BF"/>
    <w:rsid w:val="001C09E7"/>
    <w:rsid w:val="001C0F2B"/>
    <w:rsid w:val="001C22B5"/>
    <w:rsid w:val="001C4671"/>
    <w:rsid w:val="001C4E17"/>
    <w:rsid w:val="001D072E"/>
    <w:rsid w:val="001D3435"/>
    <w:rsid w:val="001D41A6"/>
    <w:rsid w:val="001D7C50"/>
    <w:rsid w:val="001E1775"/>
    <w:rsid w:val="001E4C8A"/>
    <w:rsid w:val="001E58A6"/>
    <w:rsid w:val="001F2AF4"/>
    <w:rsid w:val="001F3D2A"/>
    <w:rsid w:val="001F4EF9"/>
    <w:rsid w:val="001F57E4"/>
    <w:rsid w:val="002028BA"/>
    <w:rsid w:val="00203710"/>
    <w:rsid w:val="00212A69"/>
    <w:rsid w:val="00217547"/>
    <w:rsid w:val="00221417"/>
    <w:rsid w:val="00225B3C"/>
    <w:rsid w:val="002260C7"/>
    <w:rsid w:val="00235808"/>
    <w:rsid w:val="00235FCB"/>
    <w:rsid w:val="00237D62"/>
    <w:rsid w:val="002417F9"/>
    <w:rsid w:val="00245BA2"/>
    <w:rsid w:val="00245ECE"/>
    <w:rsid w:val="00250EC4"/>
    <w:rsid w:val="00257501"/>
    <w:rsid w:val="0026091E"/>
    <w:rsid w:val="00261F13"/>
    <w:rsid w:val="00263103"/>
    <w:rsid w:val="00264611"/>
    <w:rsid w:val="002671D6"/>
    <w:rsid w:val="0027099E"/>
    <w:rsid w:val="0028093D"/>
    <w:rsid w:val="00281CB7"/>
    <w:rsid w:val="00285ECF"/>
    <w:rsid w:val="002916BD"/>
    <w:rsid w:val="00291D1C"/>
    <w:rsid w:val="00291DBE"/>
    <w:rsid w:val="00293C0B"/>
    <w:rsid w:val="00297CE0"/>
    <w:rsid w:val="002A0C87"/>
    <w:rsid w:val="002A534A"/>
    <w:rsid w:val="002A53A1"/>
    <w:rsid w:val="002B01E1"/>
    <w:rsid w:val="002B0552"/>
    <w:rsid w:val="002B4E86"/>
    <w:rsid w:val="002B5CD9"/>
    <w:rsid w:val="002C3055"/>
    <w:rsid w:val="002C414C"/>
    <w:rsid w:val="002C4AD6"/>
    <w:rsid w:val="002C7C34"/>
    <w:rsid w:val="002D2B7F"/>
    <w:rsid w:val="002D4926"/>
    <w:rsid w:val="002D5BB8"/>
    <w:rsid w:val="002D75D6"/>
    <w:rsid w:val="002E2050"/>
    <w:rsid w:val="002E3366"/>
    <w:rsid w:val="002E36B1"/>
    <w:rsid w:val="002E6583"/>
    <w:rsid w:val="002E6961"/>
    <w:rsid w:val="002F6FB6"/>
    <w:rsid w:val="003013B4"/>
    <w:rsid w:val="00305F40"/>
    <w:rsid w:val="00323C25"/>
    <w:rsid w:val="0032484A"/>
    <w:rsid w:val="00324AAC"/>
    <w:rsid w:val="00327863"/>
    <w:rsid w:val="003324AC"/>
    <w:rsid w:val="00334B19"/>
    <w:rsid w:val="00335BAA"/>
    <w:rsid w:val="003405D1"/>
    <w:rsid w:val="00342185"/>
    <w:rsid w:val="00343DEA"/>
    <w:rsid w:val="00345269"/>
    <w:rsid w:val="00352050"/>
    <w:rsid w:val="003544B1"/>
    <w:rsid w:val="00357C6D"/>
    <w:rsid w:val="0036089D"/>
    <w:rsid w:val="00365C3C"/>
    <w:rsid w:val="00366A3F"/>
    <w:rsid w:val="0036705B"/>
    <w:rsid w:val="003708E7"/>
    <w:rsid w:val="00371029"/>
    <w:rsid w:val="00371A7C"/>
    <w:rsid w:val="0038037B"/>
    <w:rsid w:val="00381E38"/>
    <w:rsid w:val="00382691"/>
    <w:rsid w:val="00383CA1"/>
    <w:rsid w:val="00393649"/>
    <w:rsid w:val="00394555"/>
    <w:rsid w:val="00396031"/>
    <w:rsid w:val="003A0438"/>
    <w:rsid w:val="003A3D55"/>
    <w:rsid w:val="003A3DA5"/>
    <w:rsid w:val="003B117D"/>
    <w:rsid w:val="003B7E26"/>
    <w:rsid w:val="003C5301"/>
    <w:rsid w:val="003D0B9A"/>
    <w:rsid w:val="003D1A60"/>
    <w:rsid w:val="003D3608"/>
    <w:rsid w:val="003D630A"/>
    <w:rsid w:val="003D67E4"/>
    <w:rsid w:val="003E09FC"/>
    <w:rsid w:val="003E0BA6"/>
    <w:rsid w:val="003E1903"/>
    <w:rsid w:val="003E1FEA"/>
    <w:rsid w:val="003E26A8"/>
    <w:rsid w:val="003E46C1"/>
    <w:rsid w:val="003E6305"/>
    <w:rsid w:val="003E7F1A"/>
    <w:rsid w:val="003F5424"/>
    <w:rsid w:val="004004E5"/>
    <w:rsid w:val="00402265"/>
    <w:rsid w:val="00403696"/>
    <w:rsid w:val="00413621"/>
    <w:rsid w:val="004145EB"/>
    <w:rsid w:val="00414754"/>
    <w:rsid w:val="00415629"/>
    <w:rsid w:val="00421DCB"/>
    <w:rsid w:val="00423695"/>
    <w:rsid w:val="00425645"/>
    <w:rsid w:val="004268F1"/>
    <w:rsid w:val="00427380"/>
    <w:rsid w:val="00427540"/>
    <w:rsid w:val="00427D0A"/>
    <w:rsid w:val="004305C5"/>
    <w:rsid w:val="00430C02"/>
    <w:rsid w:val="00442A1F"/>
    <w:rsid w:val="0044390F"/>
    <w:rsid w:val="00443D7B"/>
    <w:rsid w:val="00447C98"/>
    <w:rsid w:val="00455D7D"/>
    <w:rsid w:val="00463DB6"/>
    <w:rsid w:val="004644FA"/>
    <w:rsid w:val="00466305"/>
    <w:rsid w:val="00471090"/>
    <w:rsid w:val="00472746"/>
    <w:rsid w:val="0047465B"/>
    <w:rsid w:val="00475368"/>
    <w:rsid w:val="00477AA4"/>
    <w:rsid w:val="0048131E"/>
    <w:rsid w:val="00482AC0"/>
    <w:rsid w:val="00483F8C"/>
    <w:rsid w:val="0048457D"/>
    <w:rsid w:val="00484F5D"/>
    <w:rsid w:val="004869CC"/>
    <w:rsid w:val="00496D9F"/>
    <w:rsid w:val="004A0C2D"/>
    <w:rsid w:val="004A1016"/>
    <w:rsid w:val="004A35DA"/>
    <w:rsid w:val="004A51F5"/>
    <w:rsid w:val="004A66EC"/>
    <w:rsid w:val="004B342E"/>
    <w:rsid w:val="004B7B3D"/>
    <w:rsid w:val="004D473D"/>
    <w:rsid w:val="004D6B54"/>
    <w:rsid w:val="004E0146"/>
    <w:rsid w:val="004E13E1"/>
    <w:rsid w:val="004E3EF5"/>
    <w:rsid w:val="004E5928"/>
    <w:rsid w:val="004E6072"/>
    <w:rsid w:val="004E71C0"/>
    <w:rsid w:val="004E7A43"/>
    <w:rsid w:val="004F05E6"/>
    <w:rsid w:val="004F26FB"/>
    <w:rsid w:val="004F3400"/>
    <w:rsid w:val="004F508A"/>
    <w:rsid w:val="004F6480"/>
    <w:rsid w:val="004F6EAB"/>
    <w:rsid w:val="005010F9"/>
    <w:rsid w:val="005046A0"/>
    <w:rsid w:val="00505D4B"/>
    <w:rsid w:val="00507623"/>
    <w:rsid w:val="00515347"/>
    <w:rsid w:val="00517C68"/>
    <w:rsid w:val="00521900"/>
    <w:rsid w:val="00532633"/>
    <w:rsid w:val="00533A6C"/>
    <w:rsid w:val="00536E0D"/>
    <w:rsid w:val="00546AD4"/>
    <w:rsid w:val="00546D29"/>
    <w:rsid w:val="00551121"/>
    <w:rsid w:val="00553D89"/>
    <w:rsid w:val="0055725C"/>
    <w:rsid w:val="005574E2"/>
    <w:rsid w:val="00557506"/>
    <w:rsid w:val="00557A31"/>
    <w:rsid w:val="00564C40"/>
    <w:rsid w:val="00577913"/>
    <w:rsid w:val="00584E49"/>
    <w:rsid w:val="005854F4"/>
    <w:rsid w:val="00586817"/>
    <w:rsid w:val="00592D29"/>
    <w:rsid w:val="005957CA"/>
    <w:rsid w:val="00595CA1"/>
    <w:rsid w:val="005A31FF"/>
    <w:rsid w:val="005A55BE"/>
    <w:rsid w:val="005B2498"/>
    <w:rsid w:val="005B2E70"/>
    <w:rsid w:val="005B3530"/>
    <w:rsid w:val="005C61CD"/>
    <w:rsid w:val="005C6576"/>
    <w:rsid w:val="005C7767"/>
    <w:rsid w:val="005C7B45"/>
    <w:rsid w:val="005C7EC1"/>
    <w:rsid w:val="005E264F"/>
    <w:rsid w:val="005E276F"/>
    <w:rsid w:val="005F24F0"/>
    <w:rsid w:val="005F34AD"/>
    <w:rsid w:val="006007D6"/>
    <w:rsid w:val="0060336B"/>
    <w:rsid w:val="00607E03"/>
    <w:rsid w:val="0061596C"/>
    <w:rsid w:val="00617461"/>
    <w:rsid w:val="006205DA"/>
    <w:rsid w:val="006230DA"/>
    <w:rsid w:val="0062529A"/>
    <w:rsid w:val="00627D4B"/>
    <w:rsid w:val="006322AB"/>
    <w:rsid w:val="00634318"/>
    <w:rsid w:val="00634C42"/>
    <w:rsid w:val="006360CA"/>
    <w:rsid w:val="0064164F"/>
    <w:rsid w:val="0065114B"/>
    <w:rsid w:val="006533EC"/>
    <w:rsid w:val="006546F0"/>
    <w:rsid w:val="00655D17"/>
    <w:rsid w:val="00657732"/>
    <w:rsid w:val="00660667"/>
    <w:rsid w:val="00661E8D"/>
    <w:rsid w:val="006724B1"/>
    <w:rsid w:val="006728FA"/>
    <w:rsid w:val="006735A2"/>
    <w:rsid w:val="006746C0"/>
    <w:rsid w:val="006763F5"/>
    <w:rsid w:val="006872A1"/>
    <w:rsid w:val="00690F28"/>
    <w:rsid w:val="00691387"/>
    <w:rsid w:val="00691B41"/>
    <w:rsid w:val="00694F39"/>
    <w:rsid w:val="006A3D5B"/>
    <w:rsid w:val="006A49E7"/>
    <w:rsid w:val="006A7CCD"/>
    <w:rsid w:val="006B2F5D"/>
    <w:rsid w:val="006B2FB3"/>
    <w:rsid w:val="006B34C8"/>
    <w:rsid w:val="006B39F0"/>
    <w:rsid w:val="006B584C"/>
    <w:rsid w:val="006C376F"/>
    <w:rsid w:val="006C4141"/>
    <w:rsid w:val="006C4590"/>
    <w:rsid w:val="006C7ACE"/>
    <w:rsid w:val="006D2BAF"/>
    <w:rsid w:val="006D4D00"/>
    <w:rsid w:val="006D74AF"/>
    <w:rsid w:val="006E2990"/>
    <w:rsid w:val="006E3BFF"/>
    <w:rsid w:val="006E415F"/>
    <w:rsid w:val="006E537C"/>
    <w:rsid w:val="006F02E8"/>
    <w:rsid w:val="006F4E3E"/>
    <w:rsid w:val="006F6B33"/>
    <w:rsid w:val="00700FB4"/>
    <w:rsid w:val="00702D76"/>
    <w:rsid w:val="007031C3"/>
    <w:rsid w:val="00703A7F"/>
    <w:rsid w:val="007059B7"/>
    <w:rsid w:val="00705AD7"/>
    <w:rsid w:val="007101CC"/>
    <w:rsid w:val="00710CE1"/>
    <w:rsid w:val="00713892"/>
    <w:rsid w:val="00716657"/>
    <w:rsid w:val="007166F7"/>
    <w:rsid w:val="00726ACF"/>
    <w:rsid w:val="00732202"/>
    <w:rsid w:val="00741856"/>
    <w:rsid w:val="007436EE"/>
    <w:rsid w:val="00743E17"/>
    <w:rsid w:val="00750351"/>
    <w:rsid w:val="00751999"/>
    <w:rsid w:val="00752F3C"/>
    <w:rsid w:val="00753427"/>
    <w:rsid w:val="007557CA"/>
    <w:rsid w:val="00757924"/>
    <w:rsid w:val="007619D2"/>
    <w:rsid w:val="00764555"/>
    <w:rsid w:val="0076507B"/>
    <w:rsid w:val="00767D4C"/>
    <w:rsid w:val="00771687"/>
    <w:rsid w:val="00780BFE"/>
    <w:rsid w:val="00787BED"/>
    <w:rsid w:val="0079175E"/>
    <w:rsid w:val="00791938"/>
    <w:rsid w:val="00792005"/>
    <w:rsid w:val="00792EF7"/>
    <w:rsid w:val="007948A0"/>
    <w:rsid w:val="00794CB3"/>
    <w:rsid w:val="007A0833"/>
    <w:rsid w:val="007A39CC"/>
    <w:rsid w:val="007A6F8A"/>
    <w:rsid w:val="007C582A"/>
    <w:rsid w:val="007C5ECF"/>
    <w:rsid w:val="007C63AA"/>
    <w:rsid w:val="007C6E38"/>
    <w:rsid w:val="007C7D37"/>
    <w:rsid w:val="007D5516"/>
    <w:rsid w:val="007D7C39"/>
    <w:rsid w:val="007E189A"/>
    <w:rsid w:val="007E23BB"/>
    <w:rsid w:val="007E55EF"/>
    <w:rsid w:val="007E7CFD"/>
    <w:rsid w:val="007F0306"/>
    <w:rsid w:val="007F5D57"/>
    <w:rsid w:val="00807C38"/>
    <w:rsid w:val="00812673"/>
    <w:rsid w:val="00814D54"/>
    <w:rsid w:val="008163F8"/>
    <w:rsid w:val="00823190"/>
    <w:rsid w:val="00826228"/>
    <w:rsid w:val="00837919"/>
    <w:rsid w:val="008400A0"/>
    <w:rsid w:val="008400A9"/>
    <w:rsid w:val="00840663"/>
    <w:rsid w:val="00840FA6"/>
    <w:rsid w:val="00842019"/>
    <w:rsid w:val="00844642"/>
    <w:rsid w:val="008449C8"/>
    <w:rsid w:val="00846C13"/>
    <w:rsid w:val="00857916"/>
    <w:rsid w:val="00860318"/>
    <w:rsid w:val="008635F7"/>
    <w:rsid w:val="00864FF5"/>
    <w:rsid w:val="00870504"/>
    <w:rsid w:val="00872688"/>
    <w:rsid w:val="00872AFA"/>
    <w:rsid w:val="008819D5"/>
    <w:rsid w:val="00882E3F"/>
    <w:rsid w:val="00886973"/>
    <w:rsid w:val="00887C28"/>
    <w:rsid w:val="00892F90"/>
    <w:rsid w:val="008A33FA"/>
    <w:rsid w:val="008A7131"/>
    <w:rsid w:val="008B0678"/>
    <w:rsid w:val="008C02B7"/>
    <w:rsid w:val="008C2011"/>
    <w:rsid w:val="008C7C6C"/>
    <w:rsid w:val="008D459F"/>
    <w:rsid w:val="008E0E01"/>
    <w:rsid w:val="008E0FB6"/>
    <w:rsid w:val="008E3E0E"/>
    <w:rsid w:val="008F0803"/>
    <w:rsid w:val="008F13A2"/>
    <w:rsid w:val="008F2F40"/>
    <w:rsid w:val="008F49DE"/>
    <w:rsid w:val="009004B7"/>
    <w:rsid w:val="009025C8"/>
    <w:rsid w:val="009037A1"/>
    <w:rsid w:val="00904B85"/>
    <w:rsid w:val="0091191D"/>
    <w:rsid w:val="0091274E"/>
    <w:rsid w:val="00920DD1"/>
    <w:rsid w:val="0092229E"/>
    <w:rsid w:val="00922E2A"/>
    <w:rsid w:val="009306F9"/>
    <w:rsid w:val="009332E2"/>
    <w:rsid w:val="009409EB"/>
    <w:rsid w:val="00945C81"/>
    <w:rsid w:val="00946FFE"/>
    <w:rsid w:val="00950062"/>
    <w:rsid w:val="00952684"/>
    <w:rsid w:val="00955543"/>
    <w:rsid w:val="00957D11"/>
    <w:rsid w:val="00961BC8"/>
    <w:rsid w:val="00966FDF"/>
    <w:rsid w:val="00972810"/>
    <w:rsid w:val="009739D1"/>
    <w:rsid w:val="0097798C"/>
    <w:rsid w:val="00983E25"/>
    <w:rsid w:val="00985805"/>
    <w:rsid w:val="009924D5"/>
    <w:rsid w:val="00995AFE"/>
    <w:rsid w:val="00997FFE"/>
    <w:rsid w:val="009A01E4"/>
    <w:rsid w:val="009A1806"/>
    <w:rsid w:val="009A4782"/>
    <w:rsid w:val="009A798A"/>
    <w:rsid w:val="009B3DA3"/>
    <w:rsid w:val="009C6F8B"/>
    <w:rsid w:val="009D1B94"/>
    <w:rsid w:val="009D3FAF"/>
    <w:rsid w:val="009D4B30"/>
    <w:rsid w:val="009E537C"/>
    <w:rsid w:val="009E7DDE"/>
    <w:rsid w:val="009F3D2C"/>
    <w:rsid w:val="009F6258"/>
    <w:rsid w:val="00A010CF"/>
    <w:rsid w:val="00A10D2E"/>
    <w:rsid w:val="00A10D9F"/>
    <w:rsid w:val="00A13925"/>
    <w:rsid w:val="00A1425B"/>
    <w:rsid w:val="00A15000"/>
    <w:rsid w:val="00A1521C"/>
    <w:rsid w:val="00A22168"/>
    <w:rsid w:val="00A2239E"/>
    <w:rsid w:val="00A30A84"/>
    <w:rsid w:val="00A348DE"/>
    <w:rsid w:val="00A355FA"/>
    <w:rsid w:val="00A45355"/>
    <w:rsid w:val="00A45D93"/>
    <w:rsid w:val="00A537E2"/>
    <w:rsid w:val="00A55BD1"/>
    <w:rsid w:val="00A564CA"/>
    <w:rsid w:val="00A70E39"/>
    <w:rsid w:val="00A75EE2"/>
    <w:rsid w:val="00A811AF"/>
    <w:rsid w:val="00A81501"/>
    <w:rsid w:val="00A816CD"/>
    <w:rsid w:val="00A9035F"/>
    <w:rsid w:val="00A94462"/>
    <w:rsid w:val="00A97370"/>
    <w:rsid w:val="00AA40C5"/>
    <w:rsid w:val="00AA42C1"/>
    <w:rsid w:val="00AA6C05"/>
    <w:rsid w:val="00AA75DD"/>
    <w:rsid w:val="00AA7F73"/>
    <w:rsid w:val="00AC2BBD"/>
    <w:rsid w:val="00AC63E2"/>
    <w:rsid w:val="00AC643C"/>
    <w:rsid w:val="00AD0851"/>
    <w:rsid w:val="00AD1AE7"/>
    <w:rsid w:val="00AD4015"/>
    <w:rsid w:val="00AD4222"/>
    <w:rsid w:val="00AD4697"/>
    <w:rsid w:val="00AF3DC7"/>
    <w:rsid w:val="00B03326"/>
    <w:rsid w:val="00B04EB4"/>
    <w:rsid w:val="00B05299"/>
    <w:rsid w:val="00B10395"/>
    <w:rsid w:val="00B14CBD"/>
    <w:rsid w:val="00B20F63"/>
    <w:rsid w:val="00B22666"/>
    <w:rsid w:val="00B23268"/>
    <w:rsid w:val="00B239F4"/>
    <w:rsid w:val="00B256ED"/>
    <w:rsid w:val="00B30A1A"/>
    <w:rsid w:val="00B30ADD"/>
    <w:rsid w:val="00B4461E"/>
    <w:rsid w:val="00B50B3E"/>
    <w:rsid w:val="00B51746"/>
    <w:rsid w:val="00B5293C"/>
    <w:rsid w:val="00B530FD"/>
    <w:rsid w:val="00B55599"/>
    <w:rsid w:val="00B55AC2"/>
    <w:rsid w:val="00B60AFD"/>
    <w:rsid w:val="00B6411A"/>
    <w:rsid w:val="00B650B3"/>
    <w:rsid w:val="00B677A3"/>
    <w:rsid w:val="00B73C98"/>
    <w:rsid w:val="00B76965"/>
    <w:rsid w:val="00B96D64"/>
    <w:rsid w:val="00BA0DB4"/>
    <w:rsid w:val="00BA275E"/>
    <w:rsid w:val="00BA4CFA"/>
    <w:rsid w:val="00BA7F4E"/>
    <w:rsid w:val="00BB202C"/>
    <w:rsid w:val="00BB20F5"/>
    <w:rsid w:val="00BB2701"/>
    <w:rsid w:val="00BB37A2"/>
    <w:rsid w:val="00BB5C30"/>
    <w:rsid w:val="00BC2F86"/>
    <w:rsid w:val="00BC7DFC"/>
    <w:rsid w:val="00BD217A"/>
    <w:rsid w:val="00BD6B08"/>
    <w:rsid w:val="00BE3AF8"/>
    <w:rsid w:val="00BE42E4"/>
    <w:rsid w:val="00BF01C8"/>
    <w:rsid w:val="00BF4509"/>
    <w:rsid w:val="00BF48D7"/>
    <w:rsid w:val="00BF5D1E"/>
    <w:rsid w:val="00C06696"/>
    <w:rsid w:val="00C11359"/>
    <w:rsid w:val="00C17558"/>
    <w:rsid w:val="00C24190"/>
    <w:rsid w:val="00C246E8"/>
    <w:rsid w:val="00C24FF6"/>
    <w:rsid w:val="00C2780D"/>
    <w:rsid w:val="00C36F16"/>
    <w:rsid w:val="00C36F62"/>
    <w:rsid w:val="00C4237C"/>
    <w:rsid w:val="00C44A7B"/>
    <w:rsid w:val="00C44CA7"/>
    <w:rsid w:val="00C55B85"/>
    <w:rsid w:val="00C66E72"/>
    <w:rsid w:val="00C67D84"/>
    <w:rsid w:val="00C740FA"/>
    <w:rsid w:val="00C81734"/>
    <w:rsid w:val="00C82CB5"/>
    <w:rsid w:val="00C847A3"/>
    <w:rsid w:val="00C927B8"/>
    <w:rsid w:val="00C94779"/>
    <w:rsid w:val="00C947BF"/>
    <w:rsid w:val="00C94E35"/>
    <w:rsid w:val="00C9752A"/>
    <w:rsid w:val="00C97F9B"/>
    <w:rsid w:val="00CA1DC7"/>
    <w:rsid w:val="00CA4667"/>
    <w:rsid w:val="00CA70D8"/>
    <w:rsid w:val="00CB43A6"/>
    <w:rsid w:val="00CB52EE"/>
    <w:rsid w:val="00CB5495"/>
    <w:rsid w:val="00CB5FFB"/>
    <w:rsid w:val="00CC0372"/>
    <w:rsid w:val="00CC6685"/>
    <w:rsid w:val="00CD2781"/>
    <w:rsid w:val="00CF03DE"/>
    <w:rsid w:val="00CF1B48"/>
    <w:rsid w:val="00CF1FAA"/>
    <w:rsid w:val="00CF6DB6"/>
    <w:rsid w:val="00D01B11"/>
    <w:rsid w:val="00D02D8D"/>
    <w:rsid w:val="00D033AB"/>
    <w:rsid w:val="00D043FD"/>
    <w:rsid w:val="00D06A01"/>
    <w:rsid w:val="00D07470"/>
    <w:rsid w:val="00D15912"/>
    <w:rsid w:val="00D17D58"/>
    <w:rsid w:val="00D21954"/>
    <w:rsid w:val="00D22B6E"/>
    <w:rsid w:val="00D236A0"/>
    <w:rsid w:val="00D317ED"/>
    <w:rsid w:val="00D3403A"/>
    <w:rsid w:val="00D356AD"/>
    <w:rsid w:val="00D43683"/>
    <w:rsid w:val="00D44BBF"/>
    <w:rsid w:val="00D52EFA"/>
    <w:rsid w:val="00D5540C"/>
    <w:rsid w:val="00D568F3"/>
    <w:rsid w:val="00D56984"/>
    <w:rsid w:val="00D575E6"/>
    <w:rsid w:val="00D67DB8"/>
    <w:rsid w:val="00D67FF3"/>
    <w:rsid w:val="00D707BE"/>
    <w:rsid w:val="00D75904"/>
    <w:rsid w:val="00D83DDE"/>
    <w:rsid w:val="00D93801"/>
    <w:rsid w:val="00D957EA"/>
    <w:rsid w:val="00DA297F"/>
    <w:rsid w:val="00DA6E26"/>
    <w:rsid w:val="00DB02E7"/>
    <w:rsid w:val="00DB1802"/>
    <w:rsid w:val="00DB1951"/>
    <w:rsid w:val="00DB4408"/>
    <w:rsid w:val="00DC08FF"/>
    <w:rsid w:val="00DC52AF"/>
    <w:rsid w:val="00DD16E3"/>
    <w:rsid w:val="00DD22DF"/>
    <w:rsid w:val="00DD5954"/>
    <w:rsid w:val="00DE453F"/>
    <w:rsid w:val="00DF306A"/>
    <w:rsid w:val="00DF3FAB"/>
    <w:rsid w:val="00DF5DE7"/>
    <w:rsid w:val="00DF78B5"/>
    <w:rsid w:val="00DF7B08"/>
    <w:rsid w:val="00E0050D"/>
    <w:rsid w:val="00E014BD"/>
    <w:rsid w:val="00E030B4"/>
    <w:rsid w:val="00E04A49"/>
    <w:rsid w:val="00E067EE"/>
    <w:rsid w:val="00E07729"/>
    <w:rsid w:val="00E07A09"/>
    <w:rsid w:val="00E10FBA"/>
    <w:rsid w:val="00E155E8"/>
    <w:rsid w:val="00E2785E"/>
    <w:rsid w:val="00E329A3"/>
    <w:rsid w:val="00E37FA6"/>
    <w:rsid w:val="00E41CC6"/>
    <w:rsid w:val="00E512EF"/>
    <w:rsid w:val="00E573F7"/>
    <w:rsid w:val="00E61B3A"/>
    <w:rsid w:val="00E65AEE"/>
    <w:rsid w:val="00E669A6"/>
    <w:rsid w:val="00E66F2A"/>
    <w:rsid w:val="00E759E5"/>
    <w:rsid w:val="00E777D3"/>
    <w:rsid w:val="00E82D56"/>
    <w:rsid w:val="00E85464"/>
    <w:rsid w:val="00E865C7"/>
    <w:rsid w:val="00E873BA"/>
    <w:rsid w:val="00E901FA"/>
    <w:rsid w:val="00E931C6"/>
    <w:rsid w:val="00E968F2"/>
    <w:rsid w:val="00EA0FCB"/>
    <w:rsid w:val="00EB0687"/>
    <w:rsid w:val="00EB2FF8"/>
    <w:rsid w:val="00EB5224"/>
    <w:rsid w:val="00EB7B47"/>
    <w:rsid w:val="00EC1A4A"/>
    <w:rsid w:val="00EC4A90"/>
    <w:rsid w:val="00ED34D2"/>
    <w:rsid w:val="00ED391A"/>
    <w:rsid w:val="00ED66B2"/>
    <w:rsid w:val="00ED6C03"/>
    <w:rsid w:val="00ED6C51"/>
    <w:rsid w:val="00EE060A"/>
    <w:rsid w:val="00EE1B68"/>
    <w:rsid w:val="00EE31CD"/>
    <w:rsid w:val="00EE4010"/>
    <w:rsid w:val="00EE490C"/>
    <w:rsid w:val="00EE51B6"/>
    <w:rsid w:val="00EE5626"/>
    <w:rsid w:val="00EE6000"/>
    <w:rsid w:val="00EF06FD"/>
    <w:rsid w:val="00EF273E"/>
    <w:rsid w:val="00EF4364"/>
    <w:rsid w:val="00EF4C52"/>
    <w:rsid w:val="00EF5C2A"/>
    <w:rsid w:val="00F05468"/>
    <w:rsid w:val="00F05905"/>
    <w:rsid w:val="00F077D4"/>
    <w:rsid w:val="00F1031C"/>
    <w:rsid w:val="00F1241E"/>
    <w:rsid w:val="00F13535"/>
    <w:rsid w:val="00F151C1"/>
    <w:rsid w:val="00F2265E"/>
    <w:rsid w:val="00F258B1"/>
    <w:rsid w:val="00F27661"/>
    <w:rsid w:val="00F3725E"/>
    <w:rsid w:val="00F429D1"/>
    <w:rsid w:val="00F4583F"/>
    <w:rsid w:val="00F53B8B"/>
    <w:rsid w:val="00F54E29"/>
    <w:rsid w:val="00F5781B"/>
    <w:rsid w:val="00F6362D"/>
    <w:rsid w:val="00F64232"/>
    <w:rsid w:val="00F804E1"/>
    <w:rsid w:val="00F8131A"/>
    <w:rsid w:val="00F83AB5"/>
    <w:rsid w:val="00F852D0"/>
    <w:rsid w:val="00F86B4F"/>
    <w:rsid w:val="00FA2061"/>
    <w:rsid w:val="00FA2564"/>
    <w:rsid w:val="00FA6FDC"/>
    <w:rsid w:val="00FA745B"/>
    <w:rsid w:val="00FC03E0"/>
    <w:rsid w:val="00FC75B2"/>
    <w:rsid w:val="00FD0021"/>
    <w:rsid w:val="00FD3927"/>
    <w:rsid w:val="00FD49A8"/>
    <w:rsid w:val="00FD56D1"/>
    <w:rsid w:val="00FE1A08"/>
    <w:rsid w:val="00FE26D7"/>
    <w:rsid w:val="00FE60BA"/>
    <w:rsid w:val="00FE77E7"/>
    <w:rsid w:val="00FF0597"/>
    <w:rsid w:val="00FF059D"/>
    <w:rsid w:val="00FF253B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29188"/>
  <w15:docId w15:val="{2AFB3340-66DF-4D40-BF06-FFC97246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SimSun" w:hAnsi="Cordia New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050"/>
    <w:rPr>
      <w:rFonts w:cs="Cordia New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3F8C"/>
    <w:pPr>
      <w:keepNext/>
      <w:outlineLvl w:val="0"/>
    </w:pPr>
    <w:rPr>
      <w:rFonts w:cs="Angsan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483F8C"/>
    <w:pPr>
      <w:keepNext/>
      <w:ind w:firstLine="720"/>
      <w:outlineLvl w:val="1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3F8C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</w:rPr>
  </w:style>
  <w:style w:type="paragraph" w:styleId="BodyTextIndent">
    <w:name w:val="Body Text Indent"/>
    <w:basedOn w:val="Normal"/>
    <w:link w:val="BodyTextIndentChar"/>
    <w:semiHidden/>
    <w:rsid w:val="00483F8C"/>
    <w:pPr>
      <w:ind w:left="360" w:firstLine="360"/>
    </w:pPr>
    <w:rPr>
      <w:rFonts w:ascii="AngsanaUPC" w:hAnsi="AngsanaUPC" w:cs="AngsanaUPC"/>
    </w:rPr>
  </w:style>
  <w:style w:type="paragraph" w:styleId="NoSpacing">
    <w:name w:val="No Spacing"/>
    <w:uiPriority w:val="99"/>
    <w:qFormat/>
    <w:rsid w:val="00E41CC6"/>
    <w:pPr>
      <w:jc w:val="both"/>
    </w:pPr>
    <w:rPr>
      <w:rFonts w:ascii="TH SarabunPSK" w:hAnsi="TH SarabunPSK"/>
      <w:sz w:val="32"/>
      <w:szCs w:val="40"/>
      <w:lang w:eastAsia="en-US"/>
    </w:rPr>
  </w:style>
  <w:style w:type="paragraph" w:styleId="ListParagraph">
    <w:name w:val="List Paragraph"/>
    <w:basedOn w:val="Normal"/>
    <w:uiPriority w:val="34"/>
    <w:qFormat/>
    <w:rsid w:val="005B249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D278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uiPriority w:val="99"/>
    <w:rsid w:val="00CD2781"/>
    <w:rPr>
      <w:rFonts w:cs="Cordia New"/>
      <w:sz w:val="28"/>
      <w:szCs w:val="35"/>
    </w:rPr>
  </w:style>
  <w:style w:type="table" w:styleId="TableGrid">
    <w:name w:val="Table Grid"/>
    <w:basedOn w:val="TableNormal"/>
    <w:uiPriority w:val="59"/>
    <w:rsid w:val="000178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7099E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link w:val="Subtitle"/>
    <w:uiPriority w:val="11"/>
    <w:rsid w:val="0027099E"/>
    <w:rPr>
      <w:rFonts w:ascii="Cambria" w:eastAsia="Times New Roman" w:hAnsi="Cambria" w:cs="Angsana New"/>
      <w:sz w:val="24"/>
      <w:szCs w:val="30"/>
    </w:rPr>
  </w:style>
  <w:style w:type="character" w:customStyle="1" w:styleId="HeaderChar">
    <w:name w:val="Header Char"/>
    <w:link w:val="Header"/>
    <w:rsid w:val="00753427"/>
    <w:rPr>
      <w:rFonts w:ascii="Times New Roman" w:eastAsia="Times New Roman" w:hAnsi="Times New Roman" w:cs="Cord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2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53427"/>
    <w:rPr>
      <w:rFonts w:ascii="Tahoma" w:hAnsi="Tahoma"/>
      <w:sz w:val="16"/>
    </w:rPr>
  </w:style>
  <w:style w:type="character" w:customStyle="1" w:styleId="googqs-tidbit1">
    <w:name w:val="goog_qs-tidbit1"/>
    <w:rsid w:val="00D5540C"/>
    <w:rPr>
      <w:vanish w:val="0"/>
      <w:webHidden w:val="0"/>
      <w:specVanish w:val="0"/>
    </w:rPr>
  </w:style>
  <w:style w:type="character" w:styleId="Hyperlink">
    <w:name w:val="Hyperlink"/>
    <w:uiPriority w:val="99"/>
    <w:semiHidden/>
    <w:unhideWhenUsed/>
    <w:rsid w:val="000B2A2B"/>
    <w:rPr>
      <w:strike w:val="0"/>
      <w:dstrike w:val="0"/>
      <w:color w:val="9900CC"/>
      <w:u w:val="none"/>
      <w:effect w:val="none"/>
    </w:rPr>
  </w:style>
  <w:style w:type="character" w:customStyle="1" w:styleId="Heading1Char">
    <w:name w:val="Heading 1 Char"/>
    <w:link w:val="Heading1"/>
    <w:uiPriority w:val="99"/>
    <w:rsid w:val="0064164F"/>
    <w:rPr>
      <w:rFonts w:cs="Cordia New"/>
      <w:b/>
      <w:bCs/>
      <w:sz w:val="28"/>
      <w:szCs w:val="28"/>
    </w:rPr>
  </w:style>
  <w:style w:type="character" w:customStyle="1" w:styleId="5yl5">
    <w:name w:val="_5yl5"/>
    <w:rsid w:val="00D033AB"/>
  </w:style>
  <w:style w:type="character" w:styleId="PageNumber">
    <w:name w:val="page number"/>
    <w:basedOn w:val="DefaultParagraphFont"/>
    <w:rsid w:val="005854F4"/>
  </w:style>
  <w:style w:type="character" w:styleId="CommentReference">
    <w:name w:val="annotation reference"/>
    <w:uiPriority w:val="99"/>
    <w:semiHidden/>
    <w:unhideWhenUsed/>
    <w:rsid w:val="003E0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9FC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3E09FC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9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09FC"/>
    <w:rPr>
      <w:rFonts w:cs="Cordia New"/>
      <w:b/>
      <w:bCs/>
      <w:szCs w:val="25"/>
    </w:rPr>
  </w:style>
  <w:style w:type="character" w:customStyle="1" w:styleId="Heading2Char">
    <w:name w:val="Heading 2 Char"/>
    <w:link w:val="Heading2"/>
    <w:rsid w:val="00A45D93"/>
    <w:rPr>
      <w:rFonts w:ascii="DilleniaUPC" w:hAnsi="DilleniaUPC" w:cs="DilleniaUPC"/>
      <w:sz w:val="32"/>
      <w:szCs w:val="32"/>
    </w:rPr>
  </w:style>
  <w:style w:type="character" w:customStyle="1" w:styleId="BodyTextIndentChar">
    <w:name w:val="Body Text Indent Char"/>
    <w:link w:val="BodyTextIndent"/>
    <w:semiHidden/>
    <w:rsid w:val="00A45D93"/>
    <w:rPr>
      <w:rFonts w:ascii="AngsanaUPC" w:hAnsi="AngsanaUPC" w:cs="AngsanaUPC"/>
      <w:sz w:val="28"/>
      <w:szCs w:val="28"/>
    </w:rPr>
  </w:style>
  <w:style w:type="character" w:styleId="FollowedHyperlink">
    <w:name w:val="FollowedHyperlink"/>
    <w:uiPriority w:val="99"/>
    <w:semiHidden/>
    <w:unhideWhenUsed/>
    <w:rsid w:val="00A45D93"/>
    <w:rPr>
      <w:color w:val="954F72"/>
      <w:u w:val="single"/>
    </w:rPr>
  </w:style>
  <w:style w:type="paragraph" w:customStyle="1" w:styleId="Default">
    <w:name w:val="Default"/>
    <w:rsid w:val="006360C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D2030-BBA8-4547-BC08-4CB61892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วาระที่</vt:lpstr>
      <vt:lpstr>วาระที่</vt:lpstr>
      <vt:lpstr>วาระที่</vt:lpstr>
    </vt:vector>
  </TitlesOfParts>
  <Company>Ccs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วาระที่</dc:title>
  <dc:subject/>
  <dc:creator>D2Client25</dc:creator>
  <cp:keywords/>
  <cp:lastModifiedBy>Peeradon Sriwichit</cp:lastModifiedBy>
  <cp:revision>7</cp:revision>
  <cp:lastPrinted>2025-11-06T03:54:00Z</cp:lastPrinted>
  <dcterms:created xsi:type="dcterms:W3CDTF">2025-11-05T08:27:00Z</dcterms:created>
  <dcterms:modified xsi:type="dcterms:W3CDTF">2025-11-06T03:59:00Z</dcterms:modified>
</cp:coreProperties>
</file>