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C35CA" w14:textId="198B45C9" w:rsidR="00E567AA" w:rsidRPr="00F27F23" w:rsidRDefault="006A2C37" w:rsidP="0043097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B86856B" wp14:editId="0F00FDA6">
            <wp:extent cx="487492" cy="782320"/>
            <wp:effectExtent l="0" t="0" r="8255" b="0"/>
            <wp:docPr id="171294910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88A68" w14:textId="51649E6B" w:rsidR="00E567AA" w:rsidRPr="009B35C3" w:rsidRDefault="00E567AA" w:rsidP="0043097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5C9CECF" w14:textId="551B04B8" w:rsidR="00E567AA" w:rsidRPr="009B35C3" w:rsidRDefault="00580311" w:rsidP="0043097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</w:t>
      </w:r>
      <w:bookmarkStart w:id="0" w:name="_GoBack"/>
      <w:bookmarkEnd w:id="0"/>
      <w:r w:rsidR="00E567AA"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ดร.</w:t>
      </w:r>
      <w:r w:rsidR="002028B6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 บินล่าเต๊ะ</w:t>
      </w:r>
    </w:p>
    <w:p w14:paraId="0A0FDAA8" w14:textId="7183F557" w:rsidR="00E567AA" w:rsidRPr="00F27F23" w:rsidRDefault="00E567AA" w:rsidP="00430970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0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0"/>
        <w:gridCol w:w="990"/>
        <w:gridCol w:w="2250"/>
      </w:tblGrid>
      <w:tr w:rsidR="00E567AA" w:rsidRPr="009B35C3" w14:paraId="0BD97896" w14:textId="77777777" w:rsidTr="00473CCC">
        <w:tc>
          <w:tcPr>
            <w:tcW w:w="61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D441163" w14:textId="77777777" w:rsidR="00E567AA" w:rsidRPr="009B35C3" w:rsidRDefault="00E567AA" w:rsidP="004309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B35C3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575BB8D6" w14:textId="79938170" w:rsidR="00E567AA" w:rsidRPr="009B35C3" w:rsidRDefault="00E567AA" w:rsidP="004309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B35C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</w:t>
            </w:r>
            <w:r w:rsidR="002028B6"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เภสัชศาสตร์</w:t>
            </w:r>
          </w:p>
          <w:p w14:paraId="74CEDA95" w14:textId="77777777" w:rsidR="00E567AA" w:rsidRPr="009B35C3" w:rsidRDefault="00E567AA" w:rsidP="004309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B35C3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F1C6F9" w14:textId="77777777" w:rsidR="00577422" w:rsidRDefault="00E567AA" w:rsidP="004309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B35C3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  <w:p w14:paraId="3EA47519" w14:textId="5D0DD002" w:rsidR="00E567AA" w:rsidRPr="009B35C3" w:rsidRDefault="00E567AA" w:rsidP="004309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B35C3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</w:t>
            </w:r>
          </w:p>
          <w:p w14:paraId="462D1A5F" w14:textId="77777777" w:rsidR="00E567AA" w:rsidRPr="009B35C3" w:rsidRDefault="00E567AA" w:rsidP="004309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B35C3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1B9E84" w14:textId="66F4DC69" w:rsidR="00E567AA" w:rsidRDefault="002028B6" w:rsidP="004309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028B6">
              <w:rPr>
                <w:rFonts w:ascii="TH SarabunPSK" w:hAnsi="TH SarabunPSK" w:cs="TH SarabunPSK"/>
                <w:sz w:val="32"/>
                <w:szCs w:val="32"/>
              </w:rPr>
              <w:t>0831906645</w:t>
            </w:r>
          </w:p>
          <w:p w14:paraId="5AB8873A" w14:textId="77777777" w:rsidR="002028B6" w:rsidRPr="009B35C3" w:rsidRDefault="002028B6" w:rsidP="004309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9CFE6C" w14:textId="62E1EB5B" w:rsidR="00E567AA" w:rsidRPr="009B35C3" w:rsidRDefault="002028B6" w:rsidP="004309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028B6">
              <w:rPr>
                <w:rFonts w:ascii="TH SarabunPSK" w:hAnsi="TH SarabunPSK" w:cs="TH SarabunPSK"/>
                <w:sz w:val="32"/>
                <w:szCs w:val="32"/>
              </w:rPr>
              <w:t>thunwa</w:t>
            </w:r>
            <w:r w:rsidRPr="002028B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028B6">
              <w:rPr>
                <w:rFonts w:ascii="TH SarabunPSK" w:hAnsi="TH SarabunPSK" w:cs="TH SarabunPSK"/>
                <w:sz w:val="32"/>
                <w:szCs w:val="32"/>
              </w:rPr>
              <w:t>bi@wu</w:t>
            </w:r>
            <w:r w:rsidRPr="002028B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028B6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2028B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028B6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30F3D601" w14:textId="77777777" w:rsidR="00E567AA" w:rsidRPr="00F27F23" w:rsidRDefault="00E567AA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65B118" w14:textId="24E7BEBB" w:rsidR="00E567AA" w:rsidRPr="00577422" w:rsidRDefault="00E567AA" w:rsidP="00430970">
      <w:pPr>
        <w:spacing w:after="0" w:line="276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430970">
        <w:rPr>
          <w:rFonts w:ascii="TH SarabunPSK" w:hAnsi="TH SarabunPSK" w:cs="TH SarabunPSK" w:hint="cs"/>
          <w:b/>
          <w:bCs/>
          <w:sz w:val="32"/>
          <w:szCs w:val="32"/>
          <w:cs/>
        </w:rPr>
        <w:t>. การศึกษา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16"/>
        <w:gridCol w:w="1771"/>
        <w:gridCol w:w="5131"/>
        <w:gridCol w:w="1432"/>
      </w:tblGrid>
      <w:tr w:rsidR="00E567AA" w:rsidRPr="002028B6" w14:paraId="3E38524D" w14:textId="77777777" w:rsidTr="00430970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479931" w14:textId="77777777" w:rsidR="00E567AA" w:rsidRPr="002028B6" w:rsidRDefault="00E567AA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" w:name="_Hlk156314760"/>
            <w:r w:rsidRPr="002028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CCE4D6" w14:textId="77777777" w:rsidR="00E567AA" w:rsidRPr="002028B6" w:rsidRDefault="00E567AA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28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73BF48" w14:textId="3A2A8756" w:rsidR="00E567AA" w:rsidRPr="002028B6" w:rsidRDefault="00E567AA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28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7E0951" w14:textId="77777777" w:rsidR="00E567AA" w:rsidRPr="002028B6" w:rsidRDefault="00E567AA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28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E567AA" w:rsidRPr="002028B6" w14:paraId="1BCF2BF0" w14:textId="77777777" w:rsidTr="00430970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20B4" w14:textId="0E40EAD7" w:rsidR="00E567AA" w:rsidRPr="002028B6" w:rsidRDefault="002028B6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</w:t>
            </w:r>
            <w:r w:rsidR="00E567AA" w:rsidRPr="002028B6">
              <w:rPr>
                <w:rFonts w:ascii="TH SarabunPSK" w:hAnsi="TH SarabunPSK" w:cs="TH SarabunPSK" w:hint="cs"/>
                <w:sz w:val="28"/>
                <w:cs/>
              </w:rPr>
              <w:t>.ด.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4CDE" w14:textId="4200C7AE" w:rsidR="00E567AA" w:rsidRPr="002028B6" w:rsidRDefault="002028B6" w:rsidP="00430970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8B6">
              <w:rPr>
                <w:rFonts w:ascii="TH SarabunPSK" w:hAnsi="TH SarabunPSK" w:cs="TH SarabunPSK" w:hint="cs"/>
                <w:sz w:val="28"/>
                <w:cs/>
              </w:rPr>
              <w:t>สรีรวิทยา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B253" w14:textId="169AA838" w:rsidR="00E567AA" w:rsidRPr="002028B6" w:rsidRDefault="002028B6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28B6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CD2D" w14:textId="4D1E7710" w:rsidR="00E567AA" w:rsidRPr="002028B6" w:rsidRDefault="002028B6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28B6">
              <w:rPr>
                <w:rFonts w:ascii="TH SarabunPSK" w:hAnsi="TH SarabunPSK" w:cs="TH SarabunPSK" w:hint="cs"/>
                <w:sz w:val="28"/>
              </w:rPr>
              <w:t>25</w:t>
            </w:r>
            <w:r w:rsidRPr="002028B6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E567AA" w:rsidRPr="002028B6">
              <w:rPr>
                <w:rFonts w:ascii="TH SarabunPSK" w:hAnsi="TH SarabunPSK" w:cs="TH SarabunPSK" w:hint="cs"/>
                <w:sz w:val="28"/>
              </w:rPr>
              <w:t>3</w:t>
            </w:r>
          </w:p>
        </w:tc>
      </w:tr>
      <w:tr w:rsidR="00E567AA" w:rsidRPr="002028B6" w14:paraId="0562CA9B" w14:textId="77777777" w:rsidTr="00430970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4D7A" w14:textId="77777777" w:rsidR="00E567AA" w:rsidRPr="002028B6" w:rsidRDefault="00E567AA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28B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3AA2" w14:textId="7545CAD2" w:rsidR="00E567AA" w:rsidRPr="002028B6" w:rsidRDefault="002028B6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28B6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0F52" w14:textId="55E12D82" w:rsidR="00E567AA" w:rsidRPr="002028B6" w:rsidRDefault="002028B6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28B6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BF03" w14:textId="39C66D5F" w:rsidR="00E567AA" w:rsidRPr="002028B6" w:rsidRDefault="002028B6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28B6">
              <w:rPr>
                <w:rFonts w:ascii="TH SarabunPSK" w:hAnsi="TH SarabunPSK" w:cs="TH SarabunPSK" w:hint="cs"/>
                <w:sz w:val="28"/>
              </w:rPr>
              <w:t>25</w:t>
            </w:r>
            <w:r w:rsidRPr="002028B6">
              <w:rPr>
                <w:rFonts w:ascii="TH SarabunPSK" w:hAnsi="TH SarabunPSK" w:cs="TH SarabunPSK" w:hint="cs"/>
                <w:sz w:val="28"/>
                <w:cs/>
              </w:rPr>
              <w:t>59</w:t>
            </w:r>
          </w:p>
        </w:tc>
      </w:tr>
      <w:bookmarkEnd w:id="1"/>
    </w:tbl>
    <w:p w14:paraId="3A03612B" w14:textId="77777777" w:rsidR="00E567AA" w:rsidRPr="00E70BEE" w:rsidRDefault="00E567AA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B385B0" w14:textId="494209CB" w:rsidR="00E567AA" w:rsidRPr="009B35C3" w:rsidRDefault="00E567AA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430970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ประสบการณ์การทำงาน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785"/>
        <w:gridCol w:w="5131"/>
        <w:gridCol w:w="1434"/>
      </w:tblGrid>
      <w:tr w:rsidR="009B35C3" w:rsidRPr="009B35C3" w14:paraId="09857E68" w14:textId="77777777" w:rsidTr="00430970"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1C8D53" w14:textId="5FD16B02" w:rsidR="009B35C3" w:rsidRPr="009B35C3" w:rsidRDefault="009B35C3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C5585" w14:textId="4A29A801" w:rsidR="009B35C3" w:rsidRPr="009B35C3" w:rsidRDefault="009B35C3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668192" w14:textId="77777777" w:rsidR="009B35C3" w:rsidRPr="009B35C3" w:rsidRDefault="009B35C3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9B35C3" w:rsidRPr="009B35C3" w14:paraId="26681712" w14:textId="77777777" w:rsidTr="00430970"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C369" w14:textId="64D6E41B" w:rsidR="009B35C3" w:rsidRPr="009B35C3" w:rsidRDefault="00823C26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078" w14:textId="17765F2D" w:rsidR="009B35C3" w:rsidRPr="009B35C3" w:rsidRDefault="00823C26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C6D1" w14:textId="375F29EC" w:rsidR="009B35C3" w:rsidRPr="009B35C3" w:rsidRDefault="009B35C3" w:rsidP="00430970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sz w:val="28"/>
              </w:rPr>
              <w:t>256</w:t>
            </w:r>
            <w:r w:rsidR="00823C26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B35C3">
              <w:rPr>
                <w:rFonts w:ascii="TH SarabunPSK" w:hAnsi="TH SarabunPSK" w:cs="TH SarabunPSK" w:hint="cs"/>
                <w:sz w:val="28"/>
                <w:cs/>
              </w:rPr>
              <w:t xml:space="preserve"> - ปัจจุบัน</w:t>
            </w:r>
          </w:p>
        </w:tc>
      </w:tr>
      <w:tr w:rsidR="009B35C3" w:rsidRPr="009B35C3" w14:paraId="4A6A023D" w14:textId="77777777" w:rsidTr="00430970"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8507" w14:textId="63E14DD4" w:rsidR="009B35C3" w:rsidRPr="009B35C3" w:rsidRDefault="00823C26" w:rsidP="00430970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นักวิจัยโครงการ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669" w14:textId="160742E3" w:rsidR="009B35C3" w:rsidRPr="009B35C3" w:rsidRDefault="00823C26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23C26">
              <w:rPr>
                <w:rFonts w:ascii="TH SarabunPSK" w:hAnsi="TH SarabunPSK" w:cs="TH SarabunPSK"/>
                <w:sz w:val="28"/>
                <w:cs/>
              </w:rPr>
              <w:t>สำนักวิชาทันตแพทยศาสตร์ มหาวิทยาลัยเทคโนโลยีสุรนารี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DF4" w14:textId="54672368" w:rsidR="009B35C3" w:rsidRPr="009B35C3" w:rsidRDefault="009B35C3" w:rsidP="00430970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sz w:val="28"/>
              </w:rPr>
              <w:t>256</w:t>
            </w:r>
            <w:r w:rsidR="00823C26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B35C3">
              <w:rPr>
                <w:rFonts w:ascii="TH SarabunPSK" w:hAnsi="TH SarabunPSK" w:cs="TH SarabunPSK" w:hint="cs"/>
                <w:sz w:val="28"/>
                <w:cs/>
              </w:rPr>
              <w:t xml:space="preserve"> – </w:t>
            </w:r>
            <w:r w:rsidRPr="009B35C3">
              <w:rPr>
                <w:rFonts w:ascii="TH SarabunPSK" w:hAnsi="TH SarabunPSK" w:cs="TH SarabunPSK" w:hint="cs"/>
                <w:sz w:val="28"/>
              </w:rPr>
              <w:t>256</w:t>
            </w:r>
            <w:r w:rsidR="00823C2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</w:tbl>
    <w:p w14:paraId="6CAA2630" w14:textId="77777777" w:rsidR="00E567AA" w:rsidRPr="00F27F23" w:rsidRDefault="00E567AA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73062A" w14:textId="77777777" w:rsidR="001F7BDC" w:rsidRDefault="00E567AA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397C9BA3" w14:textId="7177F83A" w:rsidR="001F7BDC" w:rsidRPr="00845E38" w:rsidRDefault="001F7BDC" w:rsidP="00430970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1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Cellular and molecular physiology</w:t>
      </w:r>
    </w:p>
    <w:p w14:paraId="7C6B9261" w14:textId="77777777" w:rsidR="001F7BDC" w:rsidRPr="00845E38" w:rsidRDefault="001F7BDC" w:rsidP="00430970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2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2D and 3D in vitro models</w:t>
      </w:r>
    </w:p>
    <w:p w14:paraId="45DB8F18" w14:textId="77777777" w:rsidR="001F7BDC" w:rsidRPr="00845E38" w:rsidRDefault="001F7BDC" w:rsidP="00430970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3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Neurodegenerative disorders</w:t>
      </w:r>
    </w:p>
    <w:p w14:paraId="130D6F4D" w14:textId="77777777" w:rsidR="001F7BDC" w:rsidRPr="00845E38" w:rsidRDefault="001F7BDC" w:rsidP="00430970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4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Regenerative medicine</w:t>
      </w:r>
    </w:p>
    <w:p w14:paraId="05739FD0" w14:textId="77777777" w:rsidR="001F7BDC" w:rsidRPr="00845E38" w:rsidRDefault="001F7BDC" w:rsidP="00430970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5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Cancer and cancer stem cells</w:t>
      </w:r>
    </w:p>
    <w:p w14:paraId="00CDDCE2" w14:textId="77777777" w:rsidR="001F7BDC" w:rsidRDefault="001F7BDC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DBB595" w14:textId="5D362247" w:rsidR="009B35C3" w:rsidRDefault="00E567AA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05"/>
        <w:gridCol w:w="1980"/>
        <w:gridCol w:w="2250"/>
        <w:gridCol w:w="2250"/>
        <w:gridCol w:w="1165"/>
      </w:tblGrid>
      <w:tr w:rsidR="001F7BDC" w:rsidRPr="00845E38" w14:paraId="74A5F9FF" w14:textId="77777777" w:rsidTr="00BE604E">
        <w:trPr>
          <w:trHeight w:val="20"/>
          <w:tblHeader/>
        </w:trPr>
        <w:tc>
          <w:tcPr>
            <w:tcW w:w="912" w:type="pct"/>
            <w:shd w:val="clear" w:color="auto" w:fill="D9D9D9"/>
          </w:tcPr>
          <w:p w14:paraId="2088C44D" w14:textId="77777777" w:rsidR="001F7BDC" w:rsidRPr="00845E38" w:rsidRDefault="001F7BDC" w:rsidP="00430970">
            <w:pPr>
              <w:spacing w:after="0" w:line="276" w:lineRule="auto"/>
              <w:ind w:left="-30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59" w:type="pct"/>
            <w:shd w:val="clear" w:color="auto" w:fill="D9D9D9"/>
          </w:tcPr>
          <w:p w14:paraId="39DF7738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03" w:type="pct"/>
            <w:shd w:val="clear" w:color="auto" w:fill="D9D9D9"/>
          </w:tcPr>
          <w:p w14:paraId="4CED707E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03" w:type="pct"/>
            <w:shd w:val="clear" w:color="auto" w:fill="D9D9D9"/>
          </w:tcPr>
          <w:p w14:paraId="4C0160BF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23" w:type="pct"/>
            <w:shd w:val="clear" w:color="auto" w:fill="D9D9D9"/>
          </w:tcPr>
          <w:p w14:paraId="6BE96A75" w14:textId="77777777" w:rsidR="001F7BDC" w:rsidRPr="00845E38" w:rsidRDefault="001F7BDC" w:rsidP="00430970">
            <w:pPr>
              <w:spacing w:after="0" w:line="276" w:lineRule="auto"/>
              <w:ind w:hanging="14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F7BDC" w:rsidRPr="00845E38" w14:paraId="33672DF6" w14:textId="77777777" w:rsidTr="00BE604E">
        <w:trPr>
          <w:trHeight w:val="20"/>
        </w:trPr>
        <w:tc>
          <w:tcPr>
            <w:tcW w:w="912" w:type="pct"/>
            <w:vMerge w:val="restart"/>
            <w:shd w:val="clear" w:color="auto" w:fill="auto"/>
          </w:tcPr>
          <w:p w14:paraId="1E749045" w14:textId="77777777" w:rsidR="001F7BDC" w:rsidRPr="00845E38" w:rsidRDefault="001F7BDC" w:rsidP="00430970">
            <w:pPr>
              <w:spacing w:after="0" w:line="276" w:lineRule="auto"/>
              <w:ind w:left="-3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59" w:type="pct"/>
            <w:vMerge w:val="restart"/>
            <w:shd w:val="clear" w:color="auto" w:fill="auto"/>
          </w:tcPr>
          <w:p w14:paraId="78CF5871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03" w:type="pct"/>
            <w:vMerge w:val="restart"/>
            <w:shd w:val="clear" w:color="auto" w:fill="auto"/>
          </w:tcPr>
          <w:p w14:paraId="4580DBCA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ภ.บ. (เภสัชศาสตรบัณฑิต)</w:t>
            </w:r>
          </w:p>
        </w:tc>
        <w:tc>
          <w:tcPr>
            <w:tcW w:w="1203" w:type="pct"/>
            <w:shd w:val="clear" w:color="auto" w:fill="auto"/>
          </w:tcPr>
          <w:p w14:paraId="7B7CAE38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  <w:p w14:paraId="79349260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  <w:p w14:paraId="70E06CC6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</w:tc>
        <w:tc>
          <w:tcPr>
            <w:tcW w:w="623" w:type="pct"/>
            <w:shd w:val="clear" w:color="auto" w:fill="auto"/>
          </w:tcPr>
          <w:p w14:paraId="6CB9EA87" w14:textId="77777777" w:rsidR="001F7BDC" w:rsidRPr="00845E38" w:rsidRDefault="001F7BDC" w:rsidP="00430970">
            <w:pPr>
              <w:spacing w:after="0" w:line="276" w:lineRule="auto"/>
              <w:ind w:hanging="1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2566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F7BDC" w:rsidRPr="00845E38" w14:paraId="6E3FA332" w14:textId="77777777" w:rsidTr="00BE604E">
        <w:trPr>
          <w:trHeight w:val="20"/>
        </w:trPr>
        <w:tc>
          <w:tcPr>
            <w:tcW w:w="912" w:type="pct"/>
            <w:vMerge/>
            <w:shd w:val="clear" w:color="auto" w:fill="auto"/>
          </w:tcPr>
          <w:p w14:paraId="185B0605" w14:textId="77777777" w:rsidR="001F7BDC" w:rsidRPr="00845E38" w:rsidRDefault="001F7BDC" w:rsidP="00430970">
            <w:pPr>
              <w:spacing w:after="0" w:line="276" w:lineRule="auto"/>
              <w:ind w:left="-3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14:paraId="7702A483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vMerge/>
            <w:shd w:val="clear" w:color="auto" w:fill="auto"/>
          </w:tcPr>
          <w:p w14:paraId="3B6E265C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0BC25923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  <w:p w14:paraId="39E252A8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  <w:p w14:paraId="3A89C0B0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204 Human Medical Science IV</w:t>
            </w:r>
          </w:p>
          <w:p w14:paraId="51B1E89E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205 Human Medical Science Laboratory IV</w:t>
            </w:r>
          </w:p>
          <w:p w14:paraId="3135D695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  <w:p w14:paraId="7975DC28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470 Research Methodology in Pharmacy</w:t>
            </w:r>
          </w:p>
          <w:p w14:paraId="398BD60E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510 Seminar in Industrial Pharmacy</w:t>
            </w:r>
          </w:p>
          <w:p w14:paraId="449FA3BD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570 Special Project in Pharmacy</w:t>
            </w:r>
          </w:p>
        </w:tc>
        <w:tc>
          <w:tcPr>
            <w:tcW w:w="623" w:type="pct"/>
            <w:shd w:val="clear" w:color="auto" w:fill="auto"/>
          </w:tcPr>
          <w:p w14:paraId="3B595C88" w14:textId="77777777" w:rsidR="001F7BDC" w:rsidRPr="00845E38" w:rsidRDefault="001F7BDC" w:rsidP="00430970">
            <w:pPr>
              <w:spacing w:after="0" w:line="276" w:lineRule="auto"/>
              <w:ind w:hanging="1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BE604E" w:rsidRPr="00845E38" w14:paraId="4948050F" w14:textId="77777777" w:rsidTr="00BE604E">
        <w:trPr>
          <w:trHeight w:val="20"/>
        </w:trPr>
        <w:tc>
          <w:tcPr>
            <w:tcW w:w="912" w:type="pct"/>
            <w:shd w:val="clear" w:color="auto" w:fill="auto"/>
          </w:tcPr>
          <w:p w14:paraId="1A64B48B" w14:textId="77777777" w:rsidR="001F7BDC" w:rsidRPr="00845E38" w:rsidRDefault="001F7BDC" w:rsidP="00430970">
            <w:pPr>
              <w:spacing w:after="0" w:line="276" w:lineRule="auto"/>
              <w:ind w:left="-3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59" w:type="pct"/>
            <w:shd w:val="clear" w:color="auto" w:fill="auto"/>
          </w:tcPr>
          <w:p w14:paraId="246F0A3F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03" w:type="pct"/>
            <w:shd w:val="clear" w:color="auto" w:fill="auto"/>
          </w:tcPr>
          <w:p w14:paraId="52E8CCE1" w14:textId="7CD48384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 xml:space="preserve">วท.ม. </w:t>
            </w:r>
            <w:r w:rsidR="00BE604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นวัตกรรมยาและเครื่องสําอาง</w:t>
            </w:r>
            <w:r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03" w:type="pct"/>
            <w:shd w:val="clear" w:color="auto" w:fill="auto"/>
          </w:tcPr>
          <w:p w14:paraId="4808C435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711E Seminar in Drug and Cosmetics I</w:t>
            </w:r>
          </w:p>
        </w:tc>
        <w:tc>
          <w:tcPr>
            <w:tcW w:w="623" w:type="pct"/>
            <w:shd w:val="clear" w:color="auto" w:fill="auto"/>
          </w:tcPr>
          <w:p w14:paraId="135BF162" w14:textId="77777777" w:rsidR="001F7BDC" w:rsidRPr="00845E38" w:rsidRDefault="001F7BDC" w:rsidP="00430970">
            <w:pPr>
              <w:spacing w:after="0" w:line="276" w:lineRule="auto"/>
              <w:ind w:hanging="1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BE604E" w:rsidRPr="00845E38" w14:paraId="6DB304E2" w14:textId="77777777" w:rsidTr="00BE604E">
        <w:trPr>
          <w:trHeight w:val="20"/>
        </w:trPr>
        <w:tc>
          <w:tcPr>
            <w:tcW w:w="912" w:type="pct"/>
            <w:shd w:val="clear" w:color="auto" w:fill="auto"/>
          </w:tcPr>
          <w:p w14:paraId="6AF6DCB9" w14:textId="77777777" w:rsidR="001F7BDC" w:rsidRPr="00845E38" w:rsidRDefault="001F7BDC" w:rsidP="00430970">
            <w:pPr>
              <w:spacing w:after="0" w:line="276" w:lineRule="auto"/>
              <w:ind w:left="-3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59" w:type="pct"/>
            <w:shd w:val="clear" w:color="auto" w:fill="auto"/>
          </w:tcPr>
          <w:p w14:paraId="1B7EA1F7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03" w:type="pct"/>
            <w:shd w:val="clear" w:color="auto" w:fill="auto"/>
          </w:tcPr>
          <w:p w14:paraId="1215CA38" w14:textId="7FC66106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 xml:space="preserve">ปร.ด. </w:t>
            </w:r>
            <w:r w:rsidR="00BE604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นวัตกรรมยาและ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เครื่องสําอาง</w:t>
            </w:r>
            <w:r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03" w:type="pct"/>
            <w:shd w:val="clear" w:color="auto" w:fill="auto"/>
          </w:tcPr>
          <w:p w14:paraId="68FB7F36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801E Seminar in Drug and Cosmetics I</w:t>
            </w:r>
          </w:p>
        </w:tc>
        <w:tc>
          <w:tcPr>
            <w:tcW w:w="623" w:type="pct"/>
            <w:shd w:val="clear" w:color="auto" w:fill="auto"/>
          </w:tcPr>
          <w:p w14:paraId="134C35A7" w14:textId="77777777" w:rsidR="001F7BDC" w:rsidRPr="00845E38" w:rsidRDefault="001F7BDC" w:rsidP="00430970">
            <w:pPr>
              <w:spacing w:after="0" w:line="276" w:lineRule="auto"/>
              <w:ind w:hanging="1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BE604E" w:rsidRPr="00845E38" w14:paraId="451E32F0" w14:textId="77777777" w:rsidTr="00BE604E">
        <w:trPr>
          <w:trHeight w:val="20"/>
        </w:trPr>
        <w:tc>
          <w:tcPr>
            <w:tcW w:w="912" w:type="pct"/>
            <w:shd w:val="clear" w:color="auto" w:fill="auto"/>
          </w:tcPr>
          <w:p w14:paraId="07CF3B4E" w14:textId="77777777" w:rsidR="001F7BDC" w:rsidRPr="00845E38" w:rsidRDefault="001F7BDC" w:rsidP="00430970">
            <w:pPr>
              <w:spacing w:after="0" w:line="276" w:lineRule="auto"/>
              <w:ind w:left="-3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59" w:type="pct"/>
            <w:shd w:val="clear" w:color="auto" w:fill="auto"/>
          </w:tcPr>
          <w:p w14:paraId="3422D3B6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1203" w:type="pct"/>
            <w:shd w:val="clear" w:color="auto" w:fill="auto"/>
          </w:tcPr>
          <w:p w14:paraId="3720C5AF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ส.บ. (การสาธารณสุขชุมชน)</w:t>
            </w:r>
          </w:p>
        </w:tc>
        <w:tc>
          <w:tcPr>
            <w:tcW w:w="1203" w:type="pct"/>
            <w:shd w:val="clear" w:color="auto" w:fill="auto"/>
          </w:tcPr>
          <w:p w14:paraId="7F4C98DF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CPH64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203 Pathophysiology</w:t>
            </w:r>
          </w:p>
        </w:tc>
        <w:tc>
          <w:tcPr>
            <w:tcW w:w="623" w:type="pct"/>
            <w:shd w:val="clear" w:color="auto" w:fill="auto"/>
          </w:tcPr>
          <w:p w14:paraId="38919C19" w14:textId="77777777" w:rsidR="001F7BDC" w:rsidRPr="00845E38" w:rsidRDefault="001F7BDC" w:rsidP="00430970">
            <w:pPr>
              <w:spacing w:after="0" w:line="276" w:lineRule="auto"/>
              <w:ind w:hanging="1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BE604E" w:rsidRPr="00845E38" w14:paraId="7EEF5E38" w14:textId="77777777" w:rsidTr="00BE604E">
        <w:trPr>
          <w:trHeight w:val="20"/>
        </w:trPr>
        <w:tc>
          <w:tcPr>
            <w:tcW w:w="912" w:type="pct"/>
            <w:shd w:val="clear" w:color="auto" w:fill="auto"/>
          </w:tcPr>
          <w:p w14:paraId="32950272" w14:textId="77777777" w:rsidR="001F7BDC" w:rsidRPr="00845E38" w:rsidRDefault="001F7BDC" w:rsidP="00430970">
            <w:pPr>
              <w:spacing w:after="0" w:line="276" w:lineRule="auto"/>
              <w:ind w:left="-3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มหาวิทยลัยบูรพา</w:t>
            </w:r>
          </w:p>
        </w:tc>
        <w:tc>
          <w:tcPr>
            <w:tcW w:w="1059" w:type="pct"/>
            <w:shd w:val="clear" w:color="auto" w:fill="auto"/>
          </w:tcPr>
          <w:p w14:paraId="198BA06A" w14:textId="77777777" w:rsidR="001F7BDC" w:rsidRPr="00845E38" w:rsidRDefault="001F7BDC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คณะวิทยาศาสตร์</w:t>
            </w:r>
          </w:p>
        </w:tc>
        <w:tc>
          <w:tcPr>
            <w:tcW w:w="1203" w:type="pct"/>
            <w:shd w:val="clear" w:color="auto" w:fill="auto"/>
          </w:tcPr>
          <w:p w14:paraId="1C95C38C" w14:textId="37F879B1" w:rsidR="001F7BDC" w:rsidRPr="00845E38" w:rsidRDefault="00BE604E" w:rsidP="0043097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วท.บ. (วิทยาศาสตร์และเทคโน</w:t>
            </w:r>
            <w:r w:rsidR="001F7BDC"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โลยีอาหาร)</w:t>
            </w:r>
          </w:p>
        </w:tc>
        <w:tc>
          <w:tcPr>
            <w:tcW w:w="1203" w:type="pct"/>
            <w:shd w:val="clear" w:color="auto" w:fill="auto"/>
          </w:tcPr>
          <w:p w14:paraId="387B9ED0" w14:textId="77777777" w:rsidR="001F7BDC" w:rsidRPr="00845E38" w:rsidRDefault="001F7BDC" w:rsidP="00430970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Food nutrition</w:t>
            </w:r>
          </w:p>
        </w:tc>
        <w:tc>
          <w:tcPr>
            <w:tcW w:w="623" w:type="pct"/>
            <w:shd w:val="clear" w:color="auto" w:fill="auto"/>
          </w:tcPr>
          <w:p w14:paraId="798859F1" w14:textId="77777777" w:rsidR="001F7BDC" w:rsidRPr="00845E38" w:rsidRDefault="001F7BDC" w:rsidP="00430970">
            <w:pPr>
              <w:spacing w:after="0" w:line="276" w:lineRule="auto"/>
              <w:ind w:hanging="1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</w:tbl>
    <w:p w14:paraId="2332AD51" w14:textId="77777777" w:rsidR="001F7BDC" w:rsidRDefault="001F7BDC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82A5F9" w14:textId="3FFE8B4C" w:rsidR="00E567AA" w:rsidRPr="009B35C3" w:rsidRDefault="00E567AA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E70B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1D59B62C" w14:textId="0359989C" w:rsidR="009B35C3" w:rsidRPr="009B35C3" w:rsidRDefault="009B35C3" w:rsidP="00430970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ชื่อวิทยานิพนธ์ ระดับปริญญ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าโท</w:t>
      </w:r>
    </w:p>
    <w:p w14:paraId="13FA7D6D" w14:textId="383BE063" w:rsidR="00073E46" w:rsidRDefault="00430970" w:rsidP="0043097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C1C108D" w14:textId="77777777" w:rsidR="00430970" w:rsidRPr="00430970" w:rsidRDefault="00430970" w:rsidP="0043097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2E4D970" w14:textId="4EB4CE2A" w:rsidR="009B35C3" w:rsidRDefault="009B35C3" w:rsidP="0043097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482F80C" w14:textId="06C41AAC" w:rsidR="00430970" w:rsidRDefault="00430970" w:rsidP="00430970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C3FEA8A" w14:textId="77777777" w:rsidR="00430970" w:rsidRPr="00430970" w:rsidRDefault="00430970" w:rsidP="00430970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8DC760D" w14:textId="77777777" w:rsidR="00010A2E" w:rsidRDefault="00010A2E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225FFDF" w14:textId="4676064C" w:rsidR="00E567AA" w:rsidRPr="009B35C3" w:rsidRDefault="00E567AA" w:rsidP="00430970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  <w:t>5.</w:t>
      </w:r>
      <w:r w:rsidR="009B35C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13F2C8A2" w14:textId="77777777" w:rsidR="00010A2E" w:rsidRPr="00845E38" w:rsidRDefault="00010A2E" w:rsidP="00793561">
      <w:pPr>
        <w:pStyle w:val="ListParagraph"/>
        <w:numPr>
          <w:ilvl w:val="0"/>
          <w:numId w:val="7"/>
        </w:numPr>
        <w:spacing w:after="0" w:line="276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Metformin drives neuronal differentiation in neuroblastoma SH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845E38">
        <w:rPr>
          <w:rFonts w:ascii="TH SarabunPSK" w:eastAsia="TH Sarabun PSK" w:hAnsi="TH SarabunPSK" w:cs="TH SarabunPSK"/>
          <w:sz w:val="32"/>
          <w:szCs w:val="32"/>
        </w:rPr>
        <w:t>SY5Y cells through the growth arrest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845E38">
        <w:rPr>
          <w:rFonts w:ascii="TH SarabunPSK" w:eastAsia="TH Sarabun PSK" w:hAnsi="TH SarabunPSK" w:cs="TH SarabunPSK"/>
          <w:sz w:val="32"/>
          <w:szCs w:val="32"/>
        </w:rPr>
        <w:t>associated differentiation via ROS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845E38">
        <w:rPr>
          <w:rFonts w:ascii="TH SarabunPSK" w:eastAsia="TH Sarabun PSK" w:hAnsi="TH SarabunPSK" w:cs="TH SarabunPSK"/>
          <w:sz w:val="32"/>
          <w:szCs w:val="32"/>
        </w:rPr>
        <w:t>mediated Cdk5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845E38">
        <w:rPr>
          <w:rFonts w:ascii="TH SarabunPSK" w:eastAsia="TH Sarabun PSK" w:hAnsi="TH SarabunPSK" w:cs="TH SarabunPSK"/>
          <w:sz w:val="32"/>
          <w:szCs w:val="32"/>
        </w:rPr>
        <w:t>Erk1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845E38">
        <w:rPr>
          <w:rFonts w:ascii="TH SarabunPSK" w:eastAsia="TH Sarabun PSK" w:hAnsi="TH SarabunPSK" w:cs="TH SarabunPSK"/>
          <w:sz w:val="32"/>
          <w:szCs w:val="32"/>
        </w:rPr>
        <w:t>2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845E38">
        <w:rPr>
          <w:rFonts w:ascii="TH SarabunPSK" w:eastAsia="TH Sarabun PSK" w:hAnsi="TH SarabunPSK" w:cs="TH SarabunPSK"/>
          <w:sz w:val="32"/>
          <w:szCs w:val="32"/>
        </w:rPr>
        <w:t>Drp1 and Akt signaling pathways</w:t>
      </w:r>
    </w:p>
    <w:p w14:paraId="2648A4AB" w14:textId="77777777" w:rsidR="00073E46" w:rsidRPr="00010A2E" w:rsidRDefault="00073E46" w:rsidP="0043097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EFB390" w14:textId="0BAA7B4B" w:rsidR="00E567AA" w:rsidRPr="009B35C3" w:rsidRDefault="00E567AA" w:rsidP="0043097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="009B35C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6F35F46" w14:textId="77777777" w:rsidR="00010A2E" w:rsidRPr="00845E38" w:rsidRDefault="00010A2E" w:rsidP="00793561">
      <w:pPr>
        <w:pStyle w:val="ListParagraph"/>
        <w:numPr>
          <w:ilvl w:val="0"/>
          <w:numId w:val="8"/>
        </w:numPr>
        <w:spacing w:after="0" w:line="276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Metformin promotes neuronal differentiation via crosstalk between Cdk5 and Sox6 in neuroblastoma cells</w:t>
      </w:r>
    </w:p>
    <w:p w14:paraId="5E23629B" w14:textId="77777777" w:rsidR="00E567AA" w:rsidRPr="00010A2E" w:rsidRDefault="00E567AA" w:rsidP="0043097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E8ABA24" w14:textId="02308E57" w:rsidR="00E567AA" w:rsidRPr="009B35C3" w:rsidRDefault="00E567AA" w:rsidP="00430970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B35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6</w:t>
      </w:r>
      <w:r w:rsidRPr="009B35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7B13A4C8" w14:textId="7C6447A3" w:rsidR="00E567AA" w:rsidRPr="009B35C3" w:rsidRDefault="00E567AA" w:rsidP="00430970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5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6</w:t>
      </w:r>
      <w:r w:rsidRPr="009B35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9B35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1 </w:t>
      </w:r>
      <w:r w:rsidR="00A87A46" w:rsidRPr="00A87A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บทความวิจัยที่ตีพิมพ์ในวารสารวิชาการระดับนานาชาติในฐานข้อมูลตามประกาศ ก.พ.อ.</w:t>
      </w:r>
      <w:r w:rsidR="00A87A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10"/>
        <w:gridCol w:w="5764"/>
        <w:gridCol w:w="991"/>
        <w:gridCol w:w="885"/>
        <w:gridCol w:w="1000"/>
      </w:tblGrid>
      <w:tr w:rsidR="00CB6C00" w:rsidRPr="00914099" w14:paraId="42B03B70" w14:textId="77777777" w:rsidTr="00CB6C00">
        <w:tc>
          <w:tcPr>
            <w:tcW w:w="380" w:type="pct"/>
            <w:vMerge w:val="restart"/>
          </w:tcPr>
          <w:p w14:paraId="26CE69A2" w14:textId="77777777" w:rsidR="00914099" w:rsidRPr="00914099" w:rsidRDefault="00914099" w:rsidP="00E83F7D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409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083" w:type="pct"/>
            <w:vMerge w:val="restart"/>
          </w:tcPr>
          <w:p w14:paraId="57B730C9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4099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29D76D0E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4099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529" w:type="pct"/>
            <w:vMerge w:val="restart"/>
          </w:tcPr>
          <w:p w14:paraId="5FEB777C" w14:textId="0D5AA071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1008" w:type="pct"/>
            <w:gridSpan w:val="2"/>
          </w:tcPr>
          <w:p w14:paraId="6753B340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409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11108AF9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409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CB6C00" w:rsidRPr="00914099" w14:paraId="734D18BA" w14:textId="77777777" w:rsidTr="00CB6C00">
        <w:tc>
          <w:tcPr>
            <w:tcW w:w="380" w:type="pct"/>
            <w:vMerge/>
          </w:tcPr>
          <w:p w14:paraId="7DE50E60" w14:textId="77777777" w:rsidR="00914099" w:rsidRPr="00914099" w:rsidRDefault="00914099" w:rsidP="00E83F7D">
            <w:pPr>
              <w:spacing w:line="36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3" w:type="pct"/>
            <w:vMerge/>
          </w:tcPr>
          <w:p w14:paraId="57657F25" w14:textId="77777777" w:rsidR="00914099" w:rsidRPr="00914099" w:rsidRDefault="00914099" w:rsidP="00E83F7D">
            <w:pPr>
              <w:spacing w:line="36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pct"/>
            <w:vMerge/>
          </w:tcPr>
          <w:p w14:paraId="6BCB9B76" w14:textId="77777777" w:rsidR="00914099" w:rsidRPr="00914099" w:rsidRDefault="00914099" w:rsidP="00E83F7D">
            <w:pPr>
              <w:spacing w:line="36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pct"/>
          </w:tcPr>
          <w:p w14:paraId="7D17E2B8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4099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35" w:type="pct"/>
          </w:tcPr>
          <w:p w14:paraId="18619991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409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CB6C00" w:rsidRPr="00914099" w14:paraId="4011327B" w14:textId="77777777" w:rsidTr="00CB6C00">
        <w:tc>
          <w:tcPr>
            <w:tcW w:w="380" w:type="pct"/>
          </w:tcPr>
          <w:p w14:paraId="6FBA9B97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083" w:type="pct"/>
          </w:tcPr>
          <w:p w14:paraId="64EFF227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Srila, W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Sripilai, K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Binlateh, T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Thammanichanon,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Tiskratok, W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Noisa,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&amp; Jitprasertwong,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2025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Relationship Between the Salivary Microbiome and Oral Malodor Metabolites in Older Thai Individuals with Periodontitis and the Cytotoxic Effects of Malodor Compounds on Human Oral Squamous Carcinoma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HSC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4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Cells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r w:rsidRPr="00914099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Dentistry Journal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 </w:t>
            </w:r>
            <w:r w:rsidRPr="00914099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13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1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36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6429BD93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305A9076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535" w:type="pct"/>
          </w:tcPr>
          <w:p w14:paraId="1D64D377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CB6C00" w:rsidRPr="00914099" w14:paraId="39E5270B" w14:textId="77777777" w:rsidTr="00CB6C00">
        <w:tc>
          <w:tcPr>
            <w:tcW w:w="380" w:type="pct"/>
          </w:tcPr>
          <w:p w14:paraId="6ECA5FA3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83" w:type="pct"/>
          </w:tcPr>
          <w:p w14:paraId="64C3F0F1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Binlateh, T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Hutamekalin,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Benjakul, S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&amp; Chotphruethipong, L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2024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Antioxidant and Anti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Atherosclerosis Activities of Hydrolyzed Jellyfish Collagen and Its Conjugate with Black Jelly Mushroom Extract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r w:rsidRPr="00914099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Foods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 </w:t>
            </w:r>
            <w:r w:rsidRPr="00914099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13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15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2463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4BFF29C9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16F2F4DD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5" w:type="pct"/>
          </w:tcPr>
          <w:p w14:paraId="01A88AE5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CB6C00" w:rsidRPr="00914099" w14:paraId="3B01170B" w14:textId="77777777" w:rsidTr="00CB6C00">
        <w:tc>
          <w:tcPr>
            <w:tcW w:w="380" w:type="pct"/>
          </w:tcPr>
          <w:p w14:paraId="27179F26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083" w:type="pct"/>
          </w:tcPr>
          <w:p w14:paraId="5041450D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Binlateh, T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Leethanakul, C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&amp; Thammanichanon,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2024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Involvement of RAMP1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/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p38MAPK signaling pathway in osteoblast differentiation in response to mechanical stimulation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: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a preliminary study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r w:rsidRPr="00914099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Journal of orthopaedic surgery and research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 </w:t>
            </w:r>
            <w:r w:rsidRPr="00914099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19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1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330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7302F22A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53112B6B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5" w:type="pct"/>
          </w:tcPr>
          <w:p w14:paraId="54BB92F1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CB6C00" w:rsidRPr="00914099" w14:paraId="1B6E57BA" w14:textId="77777777" w:rsidTr="00CB6C00">
        <w:tc>
          <w:tcPr>
            <w:tcW w:w="380" w:type="pct"/>
          </w:tcPr>
          <w:p w14:paraId="33DDE5A0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083" w:type="pct"/>
          </w:tcPr>
          <w:p w14:paraId="62BF02CA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Kuedo, Z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Binlateh, T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Benjakul, S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&amp; Hutamekalin,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2024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Pretreatment with Liposome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Encapsulated Shrimp Shell Extract Attenuated Neuronal Damage and Death in A</w:t>
            </w:r>
            <w:r w:rsidRPr="00914099">
              <w:rPr>
                <w:rFonts w:ascii="Calibri" w:hAnsi="Calibri" w:cs="Calibri"/>
                <w:color w:val="222222"/>
                <w:sz w:val="28"/>
                <w:shd w:val="clear" w:color="auto" w:fill="FFFFFF"/>
              </w:rPr>
              <w:t>β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1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42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Induced Memory Deficits in Rats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r w:rsidRPr="00914099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Neurochemical Research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 </w:t>
            </w:r>
            <w:r w:rsidRPr="00914099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49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5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1166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1187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54DAED27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6DC8CEFA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5" w:type="pct"/>
          </w:tcPr>
          <w:p w14:paraId="4BB9368B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CB6C00" w:rsidRPr="00914099" w14:paraId="3FEAC453" w14:textId="77777777" w:rsidTr="00CB6C00">
        <w:tc>
          <w:tcPr>
            <w:tcW w:w="380" w:type="pct"/>
          </w:tcPr>
          <w:p w14:paraId="73283D41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3083" w:type="pct"/>
          </w:tcPr>
          <w:p w14:paraId="69C2D9C7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Binlateh, T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Hutamekalin,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Yongsawatdigul, J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Yamabhai, M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&amp; Jitprasertwong,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2023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Effects of collagen, chitosan and mixture on fibroblast responses and angiogenic activities in 2D and 3D in vitro models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r w:rsidRPr="00914099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Journal of Biomedical Materials Research Part A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7329882C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1B59FADF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35" w:type="pct"/>
          </w:tcPr>
          <w:p w14:paraId="65F9EC4A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CB6C00" w:rsidRPr="00914099" w14:paraId="1F0010DC" w14:textId="77777777" w:rsidTr="00CB6C00">
        <w:tc>
          <w:tcPr>
            <w:tcW w:w="380" w:type="pct"/>
          </w:tcPr>
          <w:p w14:paraId="2C7A7E25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083" w:type="pct"/>
          </w:tcPr>
          <w:p w14:paraId="72460AAF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Binlateh, T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Reudhabibadh, R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Prommeenate,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&amp;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Hutamekalin,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2022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</w:rPr>
              <w:t>Investigation of mechanisms underlying the inhibitory effects of metformin against proliferation and growth of neuroblastoma SH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</w:rPr>
              <w:t>SY5Y cells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</w:rPr>
              <w:t>Toxicology In Vitro, 105410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29" w:type="pct"/>
          </w:tcPr>
          <w:p w14:paraId="0414D317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2DF2C20B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35" w:type="pct"/>
          </w:tcPr>
          <w:p w14:paraId="550AEBAC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CB6C00" w:rsidRPr="00914099" w14:paraId="7D5D0B7E" w14:textId="77777777" w:rsidTr="00CB6C00">
        <w:tc>
          <w:tcPr>
            <w:tcW w:w="380" w:type="pct"/>
          </w:tcPr>
          <w:p w14:paraId="6093868F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083" w:type="pct"/>
          </w:tcPr>
          <w:p w14:paraId="169E1676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Binlateh, T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Thammanichanon,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Rittipakorn,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Thinsathid, N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&amp; Jitprasertwong, P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2022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Collagen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Based Biomaterials in Periodontal Regeneration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: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Current Applications and Future Perspectives of Plant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Based Collagen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Biomimetics, 7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34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49D05FAB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59F302CE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35" w:type="pct"/>
          </w:tcPr>
          <w:p w14:paraId="5ABF70F3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CB6C00" w:rsidRPr="00914099" w14:paraId="411F8AA1" w14:textId="77777777" w:rsidTr="00CB6C00">
        <w:tc>
          <w:tcPr>
            <w:tcW w:w="380" w:type="pct"/>
          </w:tcPr>
          <w:p w14:paraId="758ECC38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083" w:type="pct"/>
          </w:tcPr>
          <w:p w14:paraId="023D6C78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shd w:val="clear" w:color="auto" w:fill="FFFFFF"/>
              </w:rPr>
              <w:t>Binlateh, T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shd w:val="clear" w:color="auto" w:fill="FFFFFF"/>
              </w:rPr>
              <w:t xml:space="preserve">, 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>Uppatcha, N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  <w:lang w:val="en-GB"/>
              </w:rPr>
              <w:t>.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 xml:space="preserve">, 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Thepchai, J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, Pleungtuk, Y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 xml:space="preserve">, 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>Noisa, P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  <w:lang w:val="en-GB"/>
              </w:rPr>
              <w:t>.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>, Hutamekalin, P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  <w:lang w:val="en-GB"/>
              </w:rPr>
              <w:t>.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 xml:space="preserve">, 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shd w:val="clear" w:color="auto" w:fill="FFFFFF"/>
              </w:rPr>
              <w:t xml:space="preserve">&amp; 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>Jitprasertwong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shd w:val="clear" w:color="auto" w:fill="FFFFFF"/>
              </w:rPr>
              <w:t>, P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shd w:val="clear" w:color="auto" w:fill="FFFFFF"/>
              </w:rPr>
              <w:t>2022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shd w:val="clear" w:color="auto" w:fill="FFFFFF"/>
                <w:cs/>
              </w:rPr>
              <w:t xml:space="preserve">) 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>Cordycepin attenuates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 xml:space="preserve">migration and invasion 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 xml:space="preserve">of 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>HSC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  <w:lang w:val="en-GB"/>
              </w:rPr>
              <w:t>-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>4 oral squamous carcinoma cells through autophagy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  <w:lang w:val="en-GB"/>
              </w:rPr>
              <w:t>-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>dependent FAK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  <w:lang w:val="en-GB"/>
              </w:rPr>
              <w:t>/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>Akt and MMP2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  <w:lang w:val="en-GB"/>
              </w:rPr>
              <w:t>/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lang w:val="en-GB"/>
              </w:rPr>
              <w:t>MMP9 suppression</w:t>
            </w:r>
            <w:r w:rsidRPr="00914099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  <w:lang w:val="en-GB"/>
              </w:rPr>
              <w:t xml:space="preserve">. </w:t>
            </w:r>
            <w:r w:rsidRPr="0091409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lang w:val="en-GB"/>
              </w:rPr>
              <w:t>Journal of Dental Sciences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 xml:space="preserve"> 16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4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1677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1688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0976EF45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32C5DBF9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35" w:type="pct"/>
          </w:tcPr>
          <w:p w14:paraId="6B94A8E0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CB6C00" w:rsidRPr="00914099" w14:paraId="281CAA6A" w14:textId="77777777" w:rsidTr="00CB6C00">
        <w:tc>
          <w:tcPr>
            <w:tcW w:w="380" w:type="pct"/>
          </w:tcPr>
          <w:p w14:paraId="72161E46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083" w:type="pct"/>
          </w:tcPr>
          <w:p w14:paraId="559450D3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Kaokaen,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, Chaicharoenaudomrung, N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, Kunhorm,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, Mesil, K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, Binlateh, T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, Noisa,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 xml:space="preserve">,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 xml:space="preserve">&amp;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Jitprasertwong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2022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N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anoencapsulation of cordycepin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induces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switching from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necroptosis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to apoptosis in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 xml:space="preserve">human oral cancer cells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HSC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4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 xml:space="preserve">)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through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inhibition of receptor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interacting serine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/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threonine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 xml:space="preserve">protein kinase 3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RIPK3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)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 xml:space="preserve"> and autophagy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  <w:t>modulation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 xml:space="preserve">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Natural Product Communications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. 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17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1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1934578X221074838</w:t>
            </w:r>
            <w:r w:rsidRPr="00914099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35ED8FFC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75B98E82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35" w:type="pct"/>
          </w:tcPr>
          <w:p w14:paraId="6A9D1ADE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CB6C00" w:rsidRPr="00914099" w14:paraId="564BBA19" w14:textId="77777777" w:rsidTr="00CB6C00">
        <w:tc>
          <w:tcPr>
            <w:tcW w:w="380" w:type="pct"/>
          </w:tcPr>
          <w:p w14:paraId="6EC27055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083" w:type="pct"/>
          </w:tcPr>
          <w:p w14:paraId="345C6630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Chotphruethipong, L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Binlateh, T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Hutamekalin,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Sukketsiri, W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Aluko, R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E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&amp; Benjakul, 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2021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Hydrolyzed collagen from defatted sea bass skin and its conjugate with epigallocatechin gallate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: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In vitro antioxidant, anti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inflammatory, wound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healing and anti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obesity activities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 Food Bioscience, 101303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57C91C46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594E854A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5" w:type="pct"/>
          </w:tcPr>
          <w:p w14:paraId="345C5C3F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CB6C00" w:rsidRPr="00914099" w14:paraId="66F6C75C" w14:textId="77777777" w:rsidTr="00CB6C00">
        <w:tc>
          <w:tcPr>
            <w:tcW w:w="380" w:type="pct"/>
          </w:tcPr>
          <w:p w14:paraId="322F296C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083" w:type="pct"/>
          </w:tcPr>
          <w:p w14:paraId="5654F3FE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Thammanichanon,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Kaewpitak, A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Binlateh, T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Pavasant,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&amp; Leethanakul, C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2021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Varied temporal expression patterns of trigeminal TRPA1 and TRPV1 and the neuropeptide CGRP during orthodontic force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induced pain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 Archives of Oral Biology, 105170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1421365C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592F2E27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5" w:type="pct"/>
          </w:tcPr>
          <w:p w14:paraId="020A79FE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CB6C00" w:rsidRPr="00914099" w14:paraId="3C048B2E" w14:textId="77777777" w:rsidTr="00CB6C00">
        <w:tc>
          <w:tcPr>
            <w:tcW w:w="380" w:type="pct"/>
          </w:tcPr>
          <w:p w14:paraId="244AF635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083" w:type="pct"/>
          </w:tcPr>
          <w:p w14:paraId="6AD41B4E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Chotphruethipong, L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Binlateh, T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Hutamekalin,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Sukketsiri, W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Aluko, R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E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Tepaamorndech, 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Zhang, B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&amp; Benjakul, 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2021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 xml:space="preserve">Impact of hydrolyzed collagen from defatted sea bass skin on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lastRenderedPageBreak/>
              <w:t>proliferation and differentiation of preosteoblast MC3T3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E1 cells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Foods, 10, 1476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. </w:t>
            </w:r>
          </w:p>
        </w:tc>
        <w:tc>
          <w:tcPr>
            <w:tcW w:w="529" w:type="pct"/>
          </w:tcPr>
          <w:p w14:paraId="6628672F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lastRenderedPageBreak/>
              <w:t>14</w:t>
            </w:r>
          </w:p>
        </w:tc>
        <w:tc>
          <w:tcPr>
            <w:tcW w:w="473" w:type="pct"/>
          </w:tcPr>
          <w:p w14:paraId="370B6CFC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5" w:type="pct"/>
          </w:tcPr>
          <w:p w14:paraId="4C60E380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CB6C00" w:rsidRPr="00914099" w14:paraId="22BBC026" w14:textId="77777777" w:rsidTr="00CB6C00">
        <w:tc>
          <w:tcPr>
            <w:tcW w:w="380" w:type="pct"/>
          </w:tcPr>
          <w:p w14:paraId="155C29D9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lastRenderedPageBreak/>
              <w:t>13</w:t>
            </w:r>
          </w:p>
        </w:tc>
        <w:tc>
          <w:tcPr>
            <w:tcW w:w="3083" w:type="pct"/>
          </w:tcPr>
          <w:p w14:paraId="0BBE1DE9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Chotphruethipong, L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Binlateh, T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Hutamekalin,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Sukketsiri, W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Aluko, R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E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&amp; Benjakul, 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2021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In vitro antioxidant and wound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healing activities of hydrolyzed collagen from defatted Asian sea bass skin as influenced by different enzyme types and hydrolysis processes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 RSC Advances, 11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30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)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18144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18151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178E3057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44E13207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5" w:type="pct"/>
          </w:tcPr>
          <w:p w14:paraId="0E4907C5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CB6C00" w:rsidRPr="00914099" w14:paraId="3CF2154A" w14:textId="77777777" w:rsidTr="00CB6C00">
        <w:tc>
          <w:tcPr>
            <w:tcW w:w="380" w:type="pct"/>
          </w:tcPr>
          <w:p w14:paraId="17C73265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083" w:type="pct"/>
          </w:tcPr>
          <w:p w14:paraId="4FE51632" w14:textId="77777777" w:rsidR="00914099" w:rsidRPr="00914099" w:rsidRDefault="00914099" w:rsidP="00E83F7D">
            <w:pPr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Reudhabibadh, R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Binlateh, T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Chonpathompikunlert,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Nonpanya, N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Prommeenate,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Chanvorachote,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&amp; Hutamekalin,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2021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Suppressing Cdk5 Activity by Luteolin Inhibits MPP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vertAlign w:val="superscript"/>
                <w:cs/>
              </w:rPr>
              <w:t>+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Induced Apoptotic of Neuroblastoma through Erk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/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Drp1 and Fak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/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Akt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/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GSK3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b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 xml:space="preserve"> Pathways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 Molecules, 26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5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)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1307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22915D46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3DB4097E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5" w:type="pct"/>
          </w:tcPr>
          <w:p w14:paraId="3EDCF00E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CB6C00" w:rsidRPr="00914099" w14:paraId="5C396547" w14:textId="77777777" w:rsidTr="00CB6C00">
        <w:tc>
          <w:tcPr>
            <w:tcW w:w="380" w:type="pct"/>
          </w:tcPr>
          <w:p w14:paraId="2E27874F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083" w:type="pct"/>
          </w:tcPr>
          <w:p w14:paraId="3D7EA9DB" w14:textId="77777777" w:rsidR="00914099" w:rsidRPr="00914099" w:rsidRDefault="00914099" w:rsidP="00E83F7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</w:pP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Thammanichanon, 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Kaewpitak, A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Binlateh, T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&amp; Leethanakul, C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 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2020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 xml:space="preserve">). 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Interval vibration reduces orthodontic pain via a mechanism involving down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regulation of TRPV1 and CGRP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 In Vivo, 34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(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5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)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, 2389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2399</w:t>
            </w:r>
            <w:r w:rsidRPr="00914099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3F470D53" w14:textId="77777777" w:rsidR="00914099" w:rsidRPr="00CB6C00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B6C00">
              <w:rPr>
                <w:rFonts w:ascii="TH SarabunPSK" w:hAnsi="TH SarabunPSK" w:cs="TH SarabunPSK"/>
                <w:sz w:val="28"/>
                <w:highlight w:val="yellow"/>
              </w:rPr>
              <w:t>14</w:t>
            </w:r>
          </w:p>
        </w:tc>
        <w:tc>
          <w:tcPr>
            <w:tcW w:w="473" w:type="pct"/>
          </w:tcPr>
          <w:p w14:paraId="23D71008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14099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535" w:type="pct"/>
          </w:tcPr>
          <w:p w14:paraId="0C8EC572" w14:textId="77777777" w:rsidR="00914099" w:rsidRPr="00914099" w:rsidRDefault="00914099" w:rsidP="00E83F7D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409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</w:tbl>
    <w:p w14:paraId="150EABB3" w14:textId="0E4AE2CD" w:rsidR="00E567AA" w:rsidRPr="00F27F23" w:rsidRDefault="00E567AA" w:rsidP="0043097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6EDD9ED5" w14:textId="3714E827" w:rsidR="00E567AA" w:rsidRPr="009B35C3" w:rsidRDefault="00E567AA" w:rsidP="0043097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bookmarkStart w:id="2" w:name="_Hlk183174875"/>
      <w:r w:rsidR="00A87A46" w:rsidRPr="00A87A46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บทความวิจัยที่</w:t>
      </w:r>
      <w:r w:rsidR="00AC1F84">
        <w:rPr>
          <w:rFonts w:ascii="TH SarabunPSK" w:hAnsi="TH SarabunPSK" w:cs="TH SarabunPSK" w:hint="cs"/>
          <w:b/>
          <w:bCs/>
          <w:sz w:val="32"/>
          <w:szCs w:val="32"/>
          <w:cs/>
        </w:rPr>
        <w:t>ตีพิมพ์</w:t>
      </w:r>
      <w:bookmarkStart w:id="3" w:name="_Hlk183172913"/>
      <w:r w:rsidR="00C838DE" w:rsidRPr="00C838DE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ในวารสารวิชาการในฐานข้อมูล </w:t>
      </w:r>
      <w:r w:rsidR="00C838DE" w:rsidRPr="00C838DE">
        <w:rPr>
          <w:rFonts w:ascii="TH SarabunPSK" w:hAnsi="TH SarabunPSK" w:cs="TH SarabunPSK"/>
          <w:b/>
          <w:bCs/>
          <w:sz w:val="32"/>
          <w:szCs w:val="32"/>
        </w:rPr>
        <w:t>TCI</w:t>
      </w:r>
      <w:bookmarkEnd w:id="2"/>
      <w:bookmarkEnd w:id="3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74"/>
        <w:gridCol w:w="5520"/>
        <w:gridCol w:w="991"/>
        <w:gridCol w:w="884"/>
        <w:gridCol w:w="981"/>
      </w:tblGrid>
      <w:tr w:rsidR="00CD5B73" w:rsidRPr="009B35C3" w14:paraId="0F0F0158" w14:textId="77777777" w:rsidTr="00CB6C00">
        <w:trPr>
          <w:tblHeader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1FE" w14:textId="6FBF609E" w:rsidR="009E3069" w:rsidRPr="009B35C3" w:rsidRDefault="009E3069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726" w14:textId="62DA3CF5" w:rsidR="009E3069" w:rsidRPr="009B35C3" w:rsidRDefault="00C657A1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C64" w14:textId="073B60EF" w:rsidR="009E3069" w:rsidRPr="009B35C3" w:rsidRDefault="009E3069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C03F" w14:textId="102FBA77" w:rsidR="009E3069" w:rsidRPr="009B35C3" w:rsidRDefault="009E3069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28F" w14:textId="62EB76B9" w:rsidR="009E3069" w:rsidRPr="009B35C3" w:rsidRDefault="009E3069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CD5B73" w:rsidRPr="009B35C3" w14:paraId="2E8F834B" w14:textId="77777777" w:rsidTr="00CB6C00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719" w14:textId="78FFDFE2" w:rsidR="009E3069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17A3" w14:textId="0B3CD685" w:rsidR="009E3069" w:rsidRPr="009B35C3" w:rsidRDefault="00EB3FEB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A8E" w14:textId="37FE51B5" w:rsidR="009E3069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7CA" w14:textId="329158BB" w:rsidR="009E3069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C75F" w14:textId="0D05DED2" w:rsidR="009E3069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5A4FA9FA" w14:textId="45E79EA2" w:rsidR="00E567AA" w:rsidRDefault="00E567AA" w:rsidP="0043097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30BC05" w14:textId="324C3D8F" w:rsidR="00C657A1" w:rsidRPr="009B35C3" w:rsidRDefault="00C657A1" w:rsidP="0043097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5F02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57A1">
        <w:rPr>
          <w:rFonts w:ascii="TH SarabunPSK" w:hAnsi="TH SarabunPSK" w:cs="TH SarabunPSK"/>
          <w:b/>
          <w:bCs/>
          <w:sz w:val="32"/>
          <w:szCs w:val="32"/>
          <w:cs/>
        </w:rPr>
        <w:t>หนังสือ (</w:t>
      </w:r>
      <w:r w:rsidR="00EB3FEB">
        <w:rPr>
          <w:rFonts w:ascii="TH SarabunPSK" w:hAnsi="TH SarabunPSK" w:cs="TH SarabunPSK"/>
          <w:b/>
          <w:bCs/>
          <w:sz w:val="32"/>
          <w:szCs w:val="32"/>
          <w:lang w:val="en-GB"/>
        </w:rPr>
        <w:t>M</w:t>
      </w:r>
      <w:r w:rsidRPr="00C657A1">
        <w:rPr>
          <w:rFonts w:ascii="TH SarabunPSK" w:hAnsi="TH SarabunPSK" w:cs="TH SarabunPSK"/>
          <w:b/>
          <w:bCs/>
          <w:sz w:val="32"/>
          <w:szCs w:val="32"/>
        </w:rPr>
        <w:t>onograph</w:t>
      </w:r>
      <w:r w:rsidRPr="00C657A1">
        <w:rPr>
          <w:rFonts w:ascii="TH SarabunPSK" w:hAnsi="TH SarabunPSK" w:cs="TH SarabunPSK"/>
          <w:b/>
          <w:bCs/>
          <w:sz w:val="32"/>
          <w:szCs w:val="32"/>
          <w:cs/>
        </w:rPr>
        <w:t>) ซึ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C657A1">
        <w:rPr>
          <w:rFonts w:ascii="TH SarabunPSK" w:hAnsi="TH SarabunPSK" w:cs="TH SarabunPSK"/>
          <w:b/>
          <w:bCs/>
          <w:sz w:val="32"/>
          <w:szCs w:val="32"/>
          <w:cs/>
        </w:rPr>
        <w:t>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C657A1">
        <w:rPr>
          <w:rFonts w:ascii="TH SarabunPSK" w:hAnsi="TH SarabunPSK" w:cs="TH SarabunPSK"/>
          <w:b/>
          <w:bCs/>
          <w:sz w:val="32"/>
          <w:szCs w:val="32"/>
          <w:cs/>
        </w:rPr>
        <w:t>งานวิจัยมาใช้ประกอบการเขียน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87"/>
        <w:gridCol w:w="6521"/>
        <w:gridCol w:w="851"/>
        <w:gridCol w:w="991"/>
      </w:tblGrid>
      <w:tr w:rsidR="00C657A1" w:rsidRPr="009B35C3" w14:paraId="68E7F94B" w14:textId="77777777" w:rsidTr="008054F9">
        <w:trPr>
          <w:tblHeader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B9AB" w14:textId="77777777" w:rsidR="00C657A1" w:rsidRPr="009B35C3" w:rsidRDefault="00C657A1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DB9E" w14:textId="13004B08" w:rsidR="00C657A1" w:rsidRPr="009B35C3" w:rsidRDefault="00C657A1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808" w14:textId="16B20D17" w:rsidR="00C657A1" w:rsidRPr="009B35C3" w:rsidRDefault="00C657A1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0BB" w14:textId="77777777" w:rsidR="00C657A1" w:rsidRPr="009B35C3" w:rsidRDefault="00C657A1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C657A1" w:rsidRPr="009B35C3" w14:paraId="0E858F61" w14:textId="77777777" w:rsidTr="00914099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9767" w14:textId="3541CC72" w:rsidR="00C657A1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622" w14:textId="384D070F" w:rsidR="00C657A1" w:rsidRPr="009B35C3" w:rsidRDefault="00EB3FEB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DA4" w14:textId="7E149586" w:rsidR="00C657A1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6A6" w14:textId="76B93607" w:rsidR="00C657A1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0FDE844C" w14:textId="500BC32E" w:rsidR="00C838DE" w:rsidRDefault="00C838DE" w:rsidP="0043097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6763C0F2" w14:textId="51CF7ECC" w:rsidR="000E2B47" w:rsidRPr="009B35C3" w:rsidRDefault="000E2B47" w:rsidP="0043097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5F02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57A1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หรือตำรา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87"/>
        <w:gridCol w:w="6521"/>
        <w:gridCol w:w="851"/>
        <w:gridCol w:w="991"/>
      </w:tblGrid>
      <w:tr w:rsidR="000E2B47" w:rsidRPr="009B35C3" w14:paraId="79336F9F" w14:textId="77777777" w:rsidTr="008054F9">
        <w:trPr>
          <w:tblHeader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8A6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85B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53B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108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0E2B47" w:rsidRPr="009B35C3" w14:paraId="6531C727" w14:textId="77777777" w:rsidTr="00914099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05F" w14:textId="6E4BA309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AEDB" w14:textId="66BA7C9D" w:rsidR="000E2B47" w:rsidRPr="009B35C3" w:rsidRDefault="00EB3FEB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94C" w14:textId="1B4B860D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E79" w14:textId="3B627398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3D813264" w14:textId="77777777" w:rsidR="00C838DE" w:rsidRDefault="00C838DE" w:rsidP="0043097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27E3DD6D" w14:textId="20403A58" w:rsidR="000E2B47" w:rsidRPr="009B35C3" w:rsidRDefault="000E2B47" w:rsidP="0043097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5F02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งานสร้างสรรค์</w:t>
      </w:r>
      <w:r w:rsidR="00FA5F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85"/>
        <w:gridCol w:w="4821"/>
        <w:gridCol w:w="1702"/>
        <w:gridCol w:w="851"/>
        <w:gridCol w:w="991"/>
      </w:tblGrid>
      <w:tr w:rsidR="000E2B47" w:rsidRPr="009B35C3" w14:paraId="1076B4F4" w14:textId="77777777" w:rsidTr="008054F9">
        <w:trPr>
          <w:tblHeader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5478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070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558" w14:textId="0BDB76B6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ระดับการเผยแพร่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171" w14:textId="13B3CEA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434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0E2B47" w:rsidRPr="009B35C3" w14:paraId="17621ED4" w14:textId="77777777" w:rsidTr="008054F9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1C0" w14:textId="5555FAD7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0391" w14:textId="5E84F434" w:rsidR="000E2B47" w:rsidRPr="009B35C3" w:rsidRDefault="00EB3FEB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F17" w14:textId="2D995086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89B9" w14:textId="0500BB55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52F4" w14:textId="34F64A9D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14:paraId="4066E4B1" w14:textId="77777777" w:rsidR="000E2B47" w:rsidRDefault="000E2B47" w:rsidP="0043097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1B9D34D0" w14:textId="77777777" w:rsidR="00EB3FEB" w:rsidRDefault="00EB3FEB" w:rsidP="0043097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3355B629" w14:textId="5F96147F" w:rsidR="000E2B47" w:rsidRPr="009B35C3" w:rsidRDefault="000E2B47" w:rsidP="0043097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5F02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สิทธิบัตร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87"/>
        <w:gridCol w:w="6521"/>
        <w:gridCol w:w="851"/>
        <w:gridCol w:w="991"/>
      </w:tblGrid>
      <w:tr w:rsidR="000E2B47" w:rsidRPr="009B35C3" w14:paraId="5CAA5731" w14:textId="77777777" w:rsidTr="008054F9">
        <w:trPr>
          <w:tblHeader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0A13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6A2C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E9C9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8A7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0E2B47" w:rsidRPr="009B35C3" w14:paraId="6CE7C704" w14:textId="77777777" w:rsidTr="00EB3FEB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B8E" w14:textId="0CF5E7FD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783" w14:textId="50D19174" w:rsidR="000E2B47" w:rsidRPr="009B35C3" w:rsidRDefault="00EB3FEB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DE2" w14:textId="12C5DFFE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327" w14:textId="4C2EC660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14:paraId="230FE1CA" w14:textId="7FA7DDC1" w:rsidR="000E2B47" w:rsidRDefault="000E2B47" w:rsidP="0043097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1EFDEB9" w14:textId="22C08461" w:rsidR="000E2B47" w:rsidRPr="009B35C3" w:rsidRDefault="000E2B47" w:rsidP="0043097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5F02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ผลงานทางวิชาการในลักษณะอื่น</w:t>
      </w:r>
      <w:r w:rsidRPr="00A87A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ตามประกาศ ก.พ.อ.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87"/>
        <w:gridCol w:w="6521"/>
        <w:gridCol w:w="851"/>
        <w:gridCol w:w="991"/>
      </w:tblGrid>
      <w:tr w:rsidR="000E2B47" w:rsidRPr="009B35C3" w14:paraId="2520676A" w14:textId="77777777" w:rsidTr="008054F9">
        <w:trPr>
          <w:tblHeader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1EBE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606D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1AAD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9F6" w14:textId="77777777" w:rsidR="000E2B47" w:rsidRPr="009B35C3" w:rsidRDefault="000E2B47" w:rsidP="004309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35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0E2B47" w:rsidRPr="009B35C3" w14:paraId="734C540E" w14:textId="77777777" w:rsidTr="00EB3FEB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733" w14:textId="3B579C9A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A7D" w14:textId="2B1FA639" w:rsidR="000E2B47" w:rsidRPr="009B35C3" w:rsidRDefault="00EB3FEB" w:rsidP="0043097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B3A9" w14:textId="7838B038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159" w14:textId="31CD5A8B" w:rsidR="000E2B47" w:rsidRPr="009B35C3" w:rsidRDefault="00EB3FEB" w:rsidP="0043097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14:paraId="15B87AC5" w14:textId="0A4ABEFF" w:rsidR="000E2B47" w:rsidRDefault="000E2B47" w:rsidP="0043097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3D38C731" w14:textId="77777777" w:rsidR="00E567AA" w:rsidRPr="009B35C3" w:rsidRDefault="00E567AA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35C3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9B35C3">
        <w:rPr>
          <w:rFonts w:ascii="TH SarabunPSK" w:hAnsi="TH SarabunPSK" w:cs="TH SarabunPSK" w:hint="cs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933"/>
        <w:gridCol w:w="1417"/>
      </w:tblGrid>
      <w:tr w:rsidR="00E567AA" w:rsidRPr="009B35C3" w14:paraId="00411F5A" w14:textId="77777777" w:rsidTr="008054F9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87CE" w14:textId="77777777" w:rsidR="00E567AA" w:rsidRPr="009B35C3" w:rsidRDefault="00E567AA" w:rsidP="0043097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9B35C3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BDFA" w14:textId="77777777" w:rsidR="00E567AA" w:rsidRPr="009B35C3" w:rsidRDefault="00E567AA" w:rsidP="0043097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B35C3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E567AA" w:rsidRPr="009B35C3" w14:paraId="47BAC847" w14:textId="77777777" w:rsidTr="008054F9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904" w14:textId="195CA6A4" w:rsidR="00E567AA" w:rsidRPr="009B35C3" w:rsidRDefault="00EB3FEB" w:rsidP="00430970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6692" w14:textId="24FD4B22" w:rsidR="00E567AA" w:rsidRPr="009B35C3" w:rsidRDefault="00EB3FEB" w:rsidP="00430970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</w:p>
        </w:tc>
      </w:tr>
    </w:tbl>
    <w:p w14:paraId="3BB13EB3" w14:textId="77777777" w:rsidR="00EB7507" w:rsidRDefault="00EB7507" w:rsidP="00430970">
      <w:pPr>
        <w:spacing w:after="0" w:line="276" w:lineRule="auto"/>
        <w:rPr>
          <w:rFonts w:ascii="TH SarabunPSK" w:hAnsi="TH SarabunPSK" w:cs="TH SarabunPSK"/>
          <w:b/>
          <w:bCs/>
          <w:sz w:val="32"/>
          <w:szCs w:val="40"/>
        </w:rPr>
      </w:pPr>
    </w:p>
    <w:sectPr w:rsidR="00EB7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18664" w14:textId="77777777" w:rsidR="004620FE" w:rsidRDefault="004620FE" w:rsidP="00E40933">
      <w:pPr>
        <w:spacing w:after="0" w:line="240" w:lineRule="auto"/>
      </w:pPr>
      <w:r>
        <w:separator/>
      </w:r>
    </w:p>
  </w:endnote>
  <w:endnote w:type="continuationSeparator" w:id="0">
    <w:p w14:paraId="69BB067F" w14:textId="77777777" w:rsidR="004620FE" w:rsidRDefault="004620FE" w:rsidP="00E4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Segoe Print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H Sarabun New"/>
    <w:charset w:val="DE"/>
    <w:family w:val="auto"/>
    <w:pitch w:val="variable"/>
    <w:sig w:usb0="21000007" w:usb1="00000001" w:usb2="00000000" w:usb3="00000000" w:csb0="00010193" w:csb1="00000000"/>
  </w:font>
  <w:font w:name="TH Sarabun PSK">
    <w:altName w:val="Cordia Ne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23D90" w14:textId="77777777" w:rsidR="004620FE" w:rsidRDefault="004620FE" w:rsidP="00E40933">
      <w:pPr>
        <w:spacing w:after="0" w:line="240" w:lineRule="auto"/>
      </w:pPr>
      <w:r>
        <w:separator/>
      </w:r>
    </w:p>
  </w:footnote>
  <w:footnote w:type="continuationSeparator" w:id="0">
    <w:p w14:paraId="7171B288" w14:textId="77777777" w:rsidR="004620FE" w:rsidRDefault="004620FE" w:rsidP="00E4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0C1A"/>
    <w:multiLevelType w:val="hybridMultilevel"/>
    <w:tmpl w:val="A56A6D6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A53C72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81787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FC2FFE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56F58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E3764D"/>
    <w:multiLevelType w:val="hybridMultilevel"/>
    <w:tmpl w:val="FC7A6CE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AA"/>
    <w:rsid w:val="00010A2E"/>
    <w:rsid w:val="00061379"/>
    <w:rsid w:val="00073E46"/>
    <w:rsid w:val="00093466"/>
    <w:rsid w:val="000E2B47"/>
    <w:rsid w:val="00135202"/>
    <w:rsid w:val="001A0143"/>
    <w:rsid w:val="001C331F"/>
    <w:rsid w:val="001E6E17"/>
    <w:rsid w:val="001F7BDC"/>
    <w:rsid w:val="002028B6"/>
    <w:rsid w:val="00326B3B"/>
    <w:rsid w:val="0039794F"/>
    <w:rsid w:val="00415CE7"/>
    <w:rsid w:val="00430970"/>
    <w:rsid w:val="00441692"/>
    <w:rsid w:val="004620FE"/>
    <w:rsid w:val="00473CCC"/>
    <w:rsid w:val="0052070F"/>
    <w:rsid w:val="005268AE"/>
    <w:rsid w:val="00577422"/>
    <w:rsid w:val="00580311"/>
    <w:rsid w:val="005E09E0"/>
    <w:rsid w:val="006177CC"/>
    <w:rsid w:val="006323C7"/>
    <w:rsid w:val="006A2C37"/>
    <w:rsid w:val="00751F3C"/>
    <w:rsid w:val="00765CF9"/>
    <w:rsid w:val="00793561"/>
    <w:rsid w:val="008054F9"/>
    <w:rsid w:val="00823C26"/>
    <w:rsid w:val="00832B4F"/>
    <w:rsid w:val="008459DF"/>
    <w:rsid w:val="00914099"/>
    <w:rsid w:val="00966FC1"/>
    <w:rsid w:val="009864D7"/>
    <w:rsid w:val="009B35C3"/>
    <w:rsid w:val="009E3069"/>
    <w:rsid w:val="00A1499E"/>
    <w:rsid w:val="00A87A46"/>
    <w:rsid w:val="00AC1F84"/>
    <w:rsid w:val="00B50C8E"/>
    <w:rsid w:val="00BD470A"/>
    <w:rsid w:val="00BD4CFD"/>
    <w:rsid w:val="00BE604E"/>
    <w:rsid w:val="00C657A1"/>
    <w:rsid w:val="00C838DE"/>
    <w:rsid w:val="00CA26BE"/>
    <w:rsid w:val="00CB6C00"/>
    <w:rsid w:val="00CD3BC1"/>
    <w:rsid w:val="00CD5B73"/>
    <w:rsid w:val="00D12A70"/>
    <w:rsid w:val="00E11ABF"/>
    <w:rsid w:val="00E40933"/>
    <w:rsid w:val="00E567AA"/>
    <w:rsid w:val="00E70BEE"/>
    <w:rsid w:val="00E95864"/>
    <w:rsid w:val="00EB3E90"/>
    <w:rsid w:val="00EB3FEB"/>
    <w:rsid w:val="00EB7507"/>
    <w:rsid w:val="00EC78FE"/>
    <w:rsid w:val="00ED0129"/>
    <w:rsid w:val="00F27F23"/>
    <w:rsid w:val="00F428BB"/>
    <w:rsid w:val="00FA5F02"/>
    <w:rsid w:val="186F6B42"/>
    <w:rsid w:val="3467F7ED"/>
    <w:rsid w:val="5BFE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394D"/>
  <w15:chartTrackingRefBased/>
  <w15:docId w15:val="{3915E086-93DE-4DE5-8738-F89C2C4A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7A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6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7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7A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7A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567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567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6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7A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56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7A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67AA"/>
  </w:style>
  <w:style w:type="table" w:styleId="TableGrid">
    <w:name w:val="Table Grid"/>
    <w:basedOn w:val="TableNormal"/>
    <w:uiPriority w:val="39"/>
    <w:rsid w:val="00E567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933"/>
  </w:style>
  <w:style w:type="paragraph" w:styleId="Footer">
    <w:name w:val="footer"/>
    <w:basedOn w:val="Normal"/>
    <w:link w:val="FooterChar"/>
    <w:uiPriority w:val="99"/>
    <w:unhideWhenUsed/>
    <w:rsid w:val="00E4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CD68-B5FB-4A0B-8C91-C33859BC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Apirak Payaka</dc:creator>
  <cp:keywords/>
  <dc:description/>
  <cp:lastModifiedBy>Peeradon Sriwichit</cp:lastModifiedBy>
  <cp:revision>2</cp:revision>
  <dcterms:created xsi:type="dcterms:W3CDTF">2025-10-17T03:55:00Z</dcterms:created>
  <dcterms:modified xsi:type="dcterms:W3CDTF">2025-10-17T03:55:00Z</dcterms:modified>
</cp:coreProperties>
</file>